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91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4"/>
        <w:gridCol w:w="5663"/>
      </w:tblGrid>
      <w:tr w:rsidR="007834D5" w:rsidRPr="007834D5" w:rsidTr="00531DF6">
        <w:tc>
          <w:tcPr>
            <w:tcW w:w="4254" w:type="dxa"/>
          </w:tcPr>
          <w:p w:rsidR="007834D5" w:rsidRPr="00762557" w:rsidRDefault="007D14A0" w:rsidP="007834D5">
            <w:pPr>
              <w:jc w:val="center"/>
            </w:pPr>
            <w:r>
              <w:t xml:space="preserve"> </w:t>
            </w:r>
            <w:r w:rsidR="007834D5">
              <w:rPr>
                <w:noProof/>
              </w:rPr>
              <w:drawing>
                <wp:inline distT="0" distB="0" distL="0" distR="0">
                  <wp:extent cx="430530" cy="430530"/>
                  <wp:effectExtent l="19050" t="0" r="7620" b="0"/>
                  <wp:docPr id="1" name="Εικόνα 1" descr="thyreos3-YP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yreos3-YPEPTH"/>
                          <pic:cNvPicPr>
                            <a:picLocks noChangeAspect="1" noChangeArrowheads="1"/>
                          </pic:cNvPicPr>
                        </pic:nvPicPr>
                        <pic:blipFill>
                          <a:blip r:embed="rId5" cstate="print"/>
                          <a:srcRect/>
                          <a:stretch>
                            <a:fillRect/>
                          </a:stretch>
                        </pic:blipFill>
                        <pic:spPr bwMode="auto">
                          <a:xfrm>
                            <a:off x="0" y="0"/>
                            <a:ext cx="430530" cy="430530"/>
                          </a:xfrm>
                          <a:prstGeom prst="rect">
                            <a:avLst/>
                          </a:prstGeom>
                          <a:noFill/>
                          <a:ln w="9525">
                            <a:noFill/>
                            <a:miter lim="800000"/>
                            <a:headEnd/>
                            <a:tailEnd/>
                          </a:ln>
                        </pic:spPr>
                      </pic:pic>
                    </a:graphicData>
                  </a:graphic>
                </wp:inline>
              </w:drawing>
            </w:r>
          </w:p>
          <w:p w:rsidR="007834D5" w:rsidRPr="007D14A0" w:rsidRDefault="007834D5" w:rsidP="007D14A0">
            <w:pPr>
              <w:jc w:val="center"/>
              <w:rPr>
                <w:rFonts w:asciiTheme="minorHAnsi" w:hAnsiTheme="minorHAnsi"/>
                <w:b/>
                <w:sz w:val="24"/>
              </w:rPr>
            </w:pPr>
            <w:r w:rsidRPr="007D14A0">
              <w:rPr>
                <w:rFonts w:asciiTheme="minorHAnsi" w:hAnsiTheme="minorHAnsi"/>
                <w:b/>
                <w:sz w:val="24"/>
              </w:rPr>
              <w:t>ΕΛΛΗΝΙΚΗ ΔΗΜΟΚΡΑΤΙΑ</w:t>
            </w:r>
          </w:p>
          <w:p w:rsidR="007834D5" w:rsidRPr="00531DF6" w:rsidRDefault="007834D5" w:rsidP="007D14A0">
            <w:pPr>
              <w:jc w:val="center"/>
              <w:rPr>
                <w:rFonts w:asciiTheme="minorHAnsi" w:hAnsiTheme="minorHAnsi"/>
                <w:sz w:val="22"/>
              </w:rPr>
            </w:pPr>
            <w:r w:rsidRPr="00531DF6">
              <w:rPr>
                <w:rFonts w:asciiTheme="minorHAnsi" w:hAnsiTheme="minorHAnsi"/>
                <w:sz w:val="22"/>
              </w:rPr>
              <w:t xml:space="preserve"> ΥΠΟΥΡΓΕΙΟ ΠΑΙΔΕΙΑΣ </w:t>
            </w:r>
            <w:r w:rsidR="008E556C" w:rsidRPr="00531DF6">
              <w:rPr>
                <w:rFonts w:asciiTheme="minorHAnsi" w:hAnsiTheme="minorHAnsi"/>
                <w:sz w:val="22"/>
              </w:rPr>
              <w:t>,</w:t>
            </w:r>
            <w:r w:rsidR="007D14A0">
              <w:rPr>
                <w:rFonts w:asciiTheme="minorHAnsi" w:hAnsiTheme="minorHAnsi"/>
                <w:sz w:val="22"/>
              </w:rPr>
              <w:t xml:space="preserve"> </w:t>
            </w:r>
            <w:r w:rsidR="008E556C">
              <w:rPr>
                <w:rFonts w:asciiTheme="minorHAnsi" w:hAnsiTheme="minorHAnsi"/>
                <w:sz w:val="22"/>
              </w:rPr>
              <w:t>ΕΡΕΥΝΑΣ</w:t>
            </w:r>
            <w:r w:rsidR="008E556C" w:rsidRPr="00531DF6">
              <w:rPr>
                <w:rFonts w:asciiTheme="minorHAnsi" w:hAnsiTheme="minorHAnsi"/>
                <w:sz w:val="22"/>
              </w:rPr>
              <w:t xml:space="preserve"> </w:t>
            </w:r>
            <w:r w:rsidRPr="00531DF6">
              <w:rPr>
                <w:rFonts w:asciiTheme="minorHAnsi" w:hAnsiTheme="minorHAnsi"/>
                <w:sz w:val="22"/>
              </w:rPr>
              <w:t xml:space="preserve">ΚΑΙ </w:t>
            </w:r>
            <w:r w:rsidR="007331CB">
              <w:rPr>
                <w:rFonts w:asciiTheme="minorHAnsi" w:hAnsiTheme="minorHAnsi"/>
                <w:sz w:val="22"/>
              </w:rPr>
              <w:t xml:space="preserve">        </w:t>
            </w:r>
            <w:r w:rsidRPr="00531DF6">
              <w:rPr>
                <w:rFonts w:asciiTheme="minorHAnsi" w:hAnsiTheme="minorHAnsi"/>
                <w:sz w:val="22"/>
              </w:rPr>
              <w:t>ΘΡΗΣΚΕΥΜΑΤΩΝ</w:t>
            </w:r>
          </w:p>
          <w:p w:rsidR="007834D5" w:rsidRPr="00531DF6" w:rsidRDefault="007834D5" w:rsidP="007834D5">
            <w:pPr>
              <w:jc w:val="center"/>
              <w:rPr>
                <w:rFonts w:asciiTheme="minorHAnsi" w:hAnsiTheme="minorHAnsi"/>
                <w:szCs w:val="20"/>
              </w:rPr>
            </w:pPr>
            <w:r w:rsidRPr="00531DF6">
              <w:rPr>
                <w:rFonts w:asciiTheme="minorHAnsi" w:hAnsiTheme="minorHAnsi"/>
                <w:szCs w:val="20"/>
              </w:rPr>
              <w:t>-----</w:t>
            </w:r>
          </w:p>
          <w:p w:rsidR="007834D5" w:rsidRPr="00531DF6" w:rsidRDefault="007834D5" w:rsidP="007834D5">
            <w:pPr>
              <w:jc w:val="center"/>
              <w:rPr>
                <w:rFonts w:asciiTheme="minorHAnsi" w:hAnsiTheme="minorHAnsi"/>
                <w:b/>
                <w:szCs w:val="20"/>
              </w:rPr>
            </w:pPr>
            <w:r w:rsidRPr="00531DF6">
              <w:rPr>
                <w:rFonts w:asciiTheme="minorHAnsi" w:hAnsiTheme="minorHAnsi"/>
                <w:b/>
                <w:szCs w:val="20"/>
              </w:rPr>
              <w:t>ΠΕΡΙΦΕΡΕΙΑΚΗ ΔΙΕΥΘΥΝΣΗ</w:t>
            </w:r>
          </w:p>
          <w:p w:rsidR="007834D5" w:rsidRPr="00531DF6" w:rsidRDefault="007834D5" w:rsidP="007834D5">
            <w:pPr>
              <w:jc w:val="center"/>
              <w:rPr>
                <w:rFonts w:asciiTheme="minorHAnsi" w:hAnsiTheme="minorHAnsi"/>
                <w:b/>
                <w:szCs w:val="20"/>
              </w:rPr>
            </w:pPr>
            <w:r w:rsidRPr="00531DF6">
              <w:rPr>
                <w:rFonts w:asciiTheme="minorHAnsi" w:hAnsiTheme="minorHAnsi"/>
                <w:b/>
                <w:szCs w:val="20"/>
              </w:rPr>
              <w:t>Α/ΘΜΙΑΣ ΚΑΙ Β/ΘΜΙΑΣ ΕΚΠΑΙΔΕΥΣΗΣ</w:t>
            </w:r>
          </w:p>
          <w:p w:rsidR="007834D5" w:rsidRPr="00531DF6" w:rsidRDefault="007834D5" w:rsidP="007834D5">
            <w:pPr>
              <w:jc w:val="center"/>
              <w:rPr>
                <w:rFonts w:asciiTheme="minorHAnsi" w:hAnsiTheme="minorHAnsi"/>
                <w:b/>
                <w:szCs w:val="20"/>
              </w:rPr>
            </w:pPr>
            <w:r w:rsidRPr="00531DF6">
              <w:rPr>
                <w:rFonts w:asciiTheme="minorHAnsi" w:hAnsiTheme="minorHAnsi"/>
                <w:b/>
                <w:szCs w:val="20"/>
              </w:rPr>
              <w:t>ΣΤΕΡΕΑΣ ΕΛΛΑΔΑΣ</w:t>
            </w:r>
          </w:p>
          <w:p w:rsidR="007834D5" w:rsidRPr="00531DF6" w:rsidRDefault="007834D5" w:rsidP="007834D5">
            <w:pPr>
              <w:jc w:val="center"/>
              <w:rPr>
                <w:rFonts w:asciiTheme="minorHAnsi" w:hAnsiTheme="minorHAnsi"/>
                <w:szCs w:val="20"/>
              </w:rPr>
            </w:pPr>
            <w:r w:rsidRPr="00531DF6">
              <w:rPr>
                <w:rFonts w:asciiTheme="minorHAnsi" w:hAnsiTheme="minorHAnsi"/>
                <w:szCs w:val="20"/>
              </w:rPr>
              <w:t>-----</w:t>
            </w:r>
          </w:p>
          <w:p w:rsidR="007834D5" w:rsidRPr="00531DF6" w:rsidRDefault="007834D5" w:rsidP="007834D5">
            <w:pPr>
              <w:jc w:val="center"/>
              <w:rPr>
                <w:rFonts w:asciiTheme="minorHAnsi" w:hAnsiTheme="minorHAnsi"/>
                <w:szCs w:val="20"/>
              </w:rPr>
            </w:pPr>
            <w:r w:rsidRPr="00531DF6">
              <w:rPr>
                <w:rFonts w:asciiTheme="minorHAnsi" w:hAnsiTheme="minorHAnsi"/>
                <w:szCs w:val="20"/>
              </w:rPr>
              <w:t>ΔΙΕΥΘΥΝΣΗ ΔΙΟΙΚΗΤΙΚΗΣ ΚΑΙ</w:t>
            </w:r>
            <w:r w:rsidRPr="00531DF6">
              <w:rPr>
                <w:rFonts w:asciiTheme="minorHAnsi" w:hAnsiTheme="minorHAnsi"/>
                <w:szCs w:val="20"/>
              </w:rPr>
              <w:br/>
              <w:t>ΟΙΚΟΝΟΜΙΚΗΣ ΥΠΟΣΤΗΡΙΞΗΣ</w:t>
            </w:r>
          </w:p>
          <w:p w:rsidR="007834D5" w:rsidRPr="00531DF6" w:rsidRDefault="007834D5" w:rsidP="007834D5">
            <w:pPr>
              <w:jc w:val="center"/>
              <w:rPr>
                <w:rFonts w:asciiTheme="minorHAnsi" w:hAnsiTheme="minorHAnsi"/>
                <w:szCs w:val="20"/>
              </w:rPr>
            </w:pPr>
            <w:r w:rsidRPr="00531DF6">
              <w:rPr>
                <w:rFonts w:asciiTheme="minorHAnsi" w:hAnsiTheme="minorHAnsi"/>
                <w:szCs w:val="20"/>
              </w:rPr>
              <w:t>ΤΜΗΜΑ Α´</w:t>
            </w:r>
          </w:p>
          <w:p w:rsidR="007834D5" w:rsidRPr="00531DF6" w:rsidRDefault="007834D5" w:rsidP="007834D5">
            <w:pPr>
              <w:jc w:val="center"/>
              <w:rPr>
                <w:rFonts w:asciiTheme="minorHAnsi" w:hAnsiTheme="minorHAnsi"/>
                <w:szCs w:val="20"/>
              </w:rPr>
            </w:pPr>
            <w:r w:rsidRPr="00531DF6">
              <w:rPr>
                <w:rFonts w:asciiTheme="minorHAnsi" w:hAnsiTheme="minorHAnsi"/>
                <w:szCs w:val="20"/>
              </w:rPr>
              <w:t>-----</w:t>
            </w:r>
          </w:p>
          <w:p w:rsidR="007834D5" w:rsidRPr="00531DF6" w:rsidRDefault="007834D5" w:rsidP="007834D5">
            <w:pPr>
              <w:tabs>
                <w:tab w:val="left" w:pos="1303"/>
              </w:tabs>
              <w:ind w:firstLine="460"/>
              <w:rPr>
                <w:rFonts w:asciiTheme="minorHAnsi" w:hAnsiTheme="minorHAnsi"/>
                <w:szCs w:val="20"/>
              </w:rPr>
            </w:pPr>
            <w:r w:rsidRPr="00531DF6">
              <w:rPr>
                <w:rFonts w:asciiTheme="minorHAnsi" w:hAnsiTheme="minorHAnsi"/>
                <w:szCs w:val="20"/>
                <w:lang w:val="en-US"/>
              </w:rPr>
              <w:t>T</w:t>
            </w:r>
            <w:r w:rsidRPr="00531DF6">
              <w:rPr>
                <w:rFonts w:asciiTheme="minorHAnsi" w:hAnsiTheme="minorHAnsi"/>
                <w:szCs w:val="20"/>
              </w:rPr>
              <w:t>αχ. Δ/νση:</w:t>
            </w:r>
            <w:r w:rsidRPr="00531DF6">
              <w:rPr>
                <w:rFonts w:asciiTheme="minorHAnsi" w:hAnsiTheme="minorHAnsi"/>
                <w:szCs w:val="20"/>
              </w:rPr>
              <w:tab/>
              <w:t>Αρκαδίου 8</w:t>
            </w:r>
          </w:p>
          <w:p w:rsidR="007834D5" w:rsidRDefault="007834D5" w:rsidP="007834D5">
            <w:pPr>
              <w:tabs>
                <w:tab w:val="left" w:pos="1303"/>
              </w:tabs>
              <w:ind w:firstLine="460"/>
              <w:rPr>
                <w:rFonts w:asciiTheme="minorHAnsi" w:hAnsiTheme="minorHAnsi"/>
                <w:szCs w:val="20"/>
              </w:rPr>
            </w:pPr>
            <w:r w:rsidRPr="00531DF6">
              <w:rPr>
                <w:rFonts w:asciiTheme="minorHAnsi" w:hAnsiTheme="minorHAnsi"/>
                <w:szCs w:val="20"/>
              </w:rPr>
              <w:t>Τ.Κ. – Πόλη:</w:t>
            </w:r>
            <w:r w:rsidRPr="00531DF6">
              <w:rPr>
                <w:rFonts w:asciiTheme="minorHAnsi" w:hAnsiTheme="minorHAnsi"/>
                <w:szCs w:val="20"/>
              </w:rPr>
              <w:tab/>
              <w:t>351</w:t>
            </w:r>
            <w:r w:rsidR="00CB6418">
              <w:rPr>
                <w:rFonts w:asciiTheme="minorHAnsi" w:hAnsiTheme="minorHAnsi"/>
                <w:szCs w:val="20"/>
              </w:rPr>
              <w:t>31</w:t>
            </w:r>
            <w:r w:rsidRPr="00531DF6">
              <w:rPr>
                <w:rFonts w:asciiTheme="minorHAnsi" w:hAnsiTheme="minorHAnsi"/>
                <w:szCs w:val="20"/>
              </w:rPr>
              <w:t xml:space="preserve"> – Λαμία</w:t>
            </w:r>
          </w:p>
          <w:p w:rsidR="00D84788" w:rsidRPr="00531DF6" w:rsidRDefault="00D84788" w:rsidP="00D84788">
            <w:pPr>
              <w:tabs>
                <w:tab w:val="left" w:pos="1303"/>
              </w:tabs>
              <w:ind w:firstLine="460"/>
              <w:rPr>
                <w:rFonts w:asciiTheme="minorHAnsi" w:hAnsiTheme="minorHAnsi"/>
                <w:szCs w:val="20"/>
              </w:rPr>
            </w:pPr>
            <w:r>
              <w:rPr>
                <w:rFonts w:asciiTheme="minorHAnsi" w:hAnsiTheme="minorHAnsi"/>
                <w:szCs w:val="20"/>
              </w:rPr>
              <w:t xml:space="preserve">Πληροφορίες: </w:t>
            </w:r>
            <w:r w:rsidR="001D147E">
              <w:rPr>
                <w:rFonts w:cs="Calibri"/>
                <w:sz w:val="18"/>
                <w:szCs w:val="20"/>
              </w:rPr>
              <w:t>Παπαποστόλου Σπ.</w:t>
            </w:r>
          </w:p>
          <w:p w:rsidR="007834D5" w:rsidRPr="00D84788" w:rsidRDefault="007834D5" w:rsidP="007834D5">
            <w:pPr>
              <w:tabs>
                <w:tab w:val="left" w:pos="1303"/>
              </w:tabs>
              <w:ind w:firstLine="460"/>
              <w:rPr>
                <w:rFonts w:asciiTheme="minorHAnsi" w:hAnsiTheme="minorHAnsi"/>
                <w:szCs w:val="20"/>
              </w:rPr>
            </w:pPr>
            <w:r w:rsidRPr="00531DF6">
              <w:rPr>
                <w:rFonts w:asciiTheme="minorHAnsi" w:hAnsiTheme="minorHAnsi"/>
                <w:szCs w:val="20"/>
                <w:lang w:val="en-US"/>
              </w:rPr>
              <w:t>E</w:t>
            </w:r>
            <w:r w:rsidRPr="00D84788">
              <w:rPr>
                <w:rFonts w:asciiTheme="minorHAnsi" w:hAnsiTheme="minorHAnsi"/>
                <w:szCs w:val="20"/>
              </w:rPr>
              <w:t>-</w:t>
            </w:r>
            <w:r w:rsidRPr="00531DF6">
              <w:rPr>
                <w:rFonts w:asciiTheme="minorHAnsi" w:hAnsiTheme="minorHAnsi"/>
                <w:szCs w:val="20"/>
                <w:lang w:val="en-US"/>
              </w:rPr>
              <w:t>mail</w:t>
            </w:r>
            <w:r w:rsidRPr="00D84788">
              <w:rPr>
                <w:rFonts w:asciiTheme="minorHAnsi" w:hAnsiTheme="minorHAnsi"/>
                <w:szCs w:val="20"/>
              </w:rPr>
              <w:t>:</w:t>
            </w:r>
            <w:r w:rsidRPr="00D84788">
              <w:rPr>
                <w:rFonts w:asciiTheme="minorHAnsi" w:hAnsiTheme="minorHAnsi"/>
                <w:szCs w:val="20"/>
              </w:rPr>
              <w:tab/>
            </w:r>
            <w:hyperlink r:id="rId6" w:history="1">
              <w:r w:rsidR="003475BF" w:rsidRPr="002A206E">
                <w:rPr>
                  <w:rStyle w:val="-"/>
                  <w:rFonts w:asciiTheme="minorHAnsi" w:hAnsiTheme="minorHAnsi"/>
                  <w:szCs w:val="20"/>
                  <w:lang w:val="en-US"/>
                </w:rPr>
                <w:t>mail</w:t>
              </w:r>
              <w:r w:rsidR="003475BF" w:rsidRPr="00D84788">
                <w:rPr>
                  <w:rStyle w:val="-"/>
                  <w:rFonts w:asciiTheme="minorHAnsi" w:hAnsiTheme="minorHAnsi"/>
                  <w:szCs w:val="20"/>
                </w:rPr>
                <w:t>@</w:t>
              </w:r>
              <w:r w:rsidR="003475BF" w:rsidRPr="002A206E">
                <w:rPr>
                  <w:rStyle w:val="-"/>
                  <w:rFonts w:asciiTheme="minorHAnsi" w:hAnsiTheme="minorHAnsi"/>
                  <w:szCs w:val="20"/>
                  <w:lang w:val="en-US"/>
                </w:rPr>
                <w:t>stellad</w:t>
              </w:r>
              <w:r w:rsidR="003475BF" w:rsidRPr="00D84788">
                <w:rPr>
                  <w:rStyle w:val="-"/>
                  <w:rFonts w:asciiTheme="minorHAnsi" w:hAnsiTheme="minorHAnsi"/>
                  <w:szCs w:val="20"/>
                </w:rPr>
                <w:t>.</w:t>
              </w:r>
              <w:r w:rsidR="003475BF" w:rsidRPr="002A206E">
                <w:rPr>
                  <w:rStyle w:val="-"/>
                  <w:rFonts w:asciiTheme="minorHAnsi" w:hAnsiTheme="minorHAnsi"/>
                  <w:szCs w:val="20"/>
                  <w:lang w:val="en-US"/>
                </w:rPr>
                <w:t>pde</w:t>
              </w:r>
              <w:r w:rsidR="003475BF" w:rsidRPr="00D84788">
                <w:rPr>
                  <w:rStyle w:val="-"/>
                  <w:rFonts w:asciiTheme="minorHAnsi" w:hAnsiTheme="minorHAnsi"/>
                  <w:szCs w:val="20"/>
                </w:rPr>
                <w:t>.</w:t>
              </w:r>
              <w:r w:rsidR="003475BF" w:rsidRPr="002A206E">
                <w:rPr>
                  <w:rStyle w:val="-"/>
                  <w:rFonts w:asciiTheme="minorHAnsi" w:hAnsiTheme="minorHAnsi"/>
                  <w:szCs w:val="20"/>
                  <w:lang w:val="en-US"/>
                </w:rPr>
                <w:t>sch</w:t>
              </w:r>
              <w:r w:rsidR="003475BF" w:rsidRPr="00D84788">
                <w:rPr>
                  <w:rStyle w:val="-"/>
                  <w:rFonts w:asciiTheme="minorHAnsi" w:hAnsiTheme="minorHAnsi"/>
                  <w:szCs w:val="20"/>
                </w:rPr>
                <w:t>.</w:t>
              </w:r>
              <w:r w:rsidR="003475BF" w:rsidRPr="002A206E">
                <w:rPr>
                  <w:rStyle w:val="-"/>
                  <w:rFonts w:asciiTheme="minorHAnsi" w:hAnsiTheme="minorHAnsi"/>
                  <w:szCs w:val="20"/>
                  <w:lang w:val="en-US"/>
                </w:rPr>
                <w:t>gr</w:t>
              </w:r>
            </w:hyperlink>
          </w:p>
          <w:p w:rsidR="007834D5" w:rsidRPr="007834D5" w:rsidRDefault="007834D5" w:rsidP="007834D5">
            <w:pPr>
              <w:ind w:firstLine="460"/>
            </w:pPr>
            <w:r w:rsidRPr="00531DF6">
              <w:rPr>
                <w:rFonts w:asciiTheme="minorHAnsi" w:hAnsiTheme="minorHAnsi"/>
                <w:szCs w:val="20"/>
              </w:rPr>
              <w:t>Τηλέφωνο:</w:t>
            </w:r>
            <w:r w:rsidRPr="00531DF6">
              <w:rPr>
                <w:rFonts w:asciiTheme="minorHAnsi" w:hAnsiTheme="minorHAnsi"/>
                <w:szCs w:val="20"/>
              </w:rPr>
              <w:tab/>
              <w:t>22310 66151</w:t>
            </w:r>
          </w:p>
        </w:tc>
        <w:tc>
          <w:tcPr>
            <w:tcW w:w="5663" w:type="dxa"/>
          </w:tcPr>
          <w:p w:rsidR="00D84788" w:rsidRPr="00517EC3" w:rsidRDefault="002A3833" w:rsidP="002A3833">
            <w:pPr>
              <w:ind w:left="1309"/>
              <w:rPr>
                <w:rFonts w:asciiTheme="minorHAnsi" w:hAnsiTheme="minorHAnsi"/>
                <w:sz w:val="22"/>
              </w:rPr>
            </w:pPr>
            <w:r>
              <w:rPr>
                <w:rFonts w:asciiTheme="minorHAnsi" w:hAnsiTheme="minorHAnsi"/>
                <w:sz w:val="22"/>
              </w:rPr>
              <w:t xml:space="preserve">Αποστέλλεται μόνο με </w:t>
            </w:r>
            <w:r>
              <w:rPr>
                <w:rFonts w:asciiTheme="minorHAnsi" w:hAnsiTheme="minorHAnsi"/>
                <w:sz w:val="22"/>
                <w:lang w:val="en-US"/>
              </w:rPr>
              <w:t>e</w:t>
            </w:r>
            <w:r w:rsidRPr="00517EC3">
              <w:rPr>
                <w:rFonts w:asciiTheme="minorHAnsi" w:hAnsiTheme="minorHAnsi"/>
                <w:sz w:val="22"/>
              </w:rPr>
              <w:t>-</w:t>
            </w:r>
            <w:r>
              <w:rPr>
                <w:rFonts w:asciiTheme="minorHAnsi" w:hAnsiTheme="minorHAnsi"/>
                <w:sz w:val="22"/>
                <w:lang w:val="en-US"/>
              </w:rPr>
              <w:t>mail</w:t>
            </w:r>
          </w:p>
          <w:p w:rsidR="00D84788" w:rsidRDefault="00D84788" w:rsidP="00531DF6">
            <w:pPr>
              <w:ind w:left="1735"/>
              <w:rPr>
                <w:rFonts w:asciiTheme="minorHAnsi" w:hAnsiTheme="minorHAnsi"/>
                <w:sz w:val="22"/>
              </w:rPr>
            </w:pPr>
          </w:p>
          <w:p w:rsidR="00D84788" w:rsidRPr="00D84788" w:rsidRDefault="003C67CF" w:rsidP="003C67CF">
            <w:pPr>
              <w:jc w:val="center"/>
              <w:rPr>
                <w:rFonts w:cs="Arial"/>
                <w:b/>
                <w:bCs/>
              </w:rPr>
            </w:pPr>
            <w:r>
              <w:rPr>
                <w:rFonts w:cs="Arial"/>
                <w:b/>
                <w:bCs/>
              </w:rPr>
              <w:t xml:space="preserve"> </w:t>
            </w:r>
            <w:r w:rsidR="00D84788">
              <w:rPr>
                <w:rFonts w:cs="Arial"/>
                <w:b/>
                <w:bCs/>
              </w:rPr>
              <w:t>Λαμία</w:t>
            </w:r>
            <w:r w:rsidR="00706796">
              <w:rPr>
                <w:rFonts w:cs="Arial"/>
                <w:b/>
                <w:bCs/>
              </w:rPr>
              <w:t>,</w:t>
            </w:r>
            <w:r w:rsidR="00891DEC">
              <w:rPr>
                <w:rFonts w:cs="Arial"/>
                <w:b/>
                <w:bCs/>
              </w:rPr>
              <w:t xml:space="preserve"> </w:t>
            </w:r>
            <w:r>
              <w:rPr>
                <w:rFonts w:cs="Arial"/>
                <w:b/>
                <w:bCs/>
              </w:rPr>
              <w:t>15</w:t>
            </w:r>
            <w:r w:rsidR="00D84788" w:rsidRPr="00A46B84">
              <w:rPr>
                <w:rFonts w:cs="Arial"/>
                <w:b/>
                <w:bCs/>
              </w:rPr>
              <w:t>/</w:t>
            </w:r>
            <w:r>
              <w:rPr>
                <w:rFonts w:cs="Arial"/>
                <w:b/>
                <w:bCs/>
              </w:rPr>
              <w:t>09</w:t>
            </w:r>
            <w:r w:rsidR="00D84788" w:rsidRPr="00A46B84">
              <w:rPr>
                <w:rFonts w:cs="Arial"/>
                <w:b/>
                <w:bCs/>
              </w:rPr>
              <w:t>/</w:t>
            </w:r>
            <w:r w:rsidR="00CB6418">
              <w:rPr>
                <w:rFonts w:cs="Arial"/>
                <w:b/>
                <w:bCs/>
              </w:rPr>
              <w:t>2016</w:t>
            </w:r>
          </w:p>
          <w:p w:rsidR="00D84788" w:rsidRPr="00D84788" w:rsidRDefault="00D84788" w:rsidP="003C67CF">
            <w:pPr>
              <w:jc w:val="center"/>
              <w:rPr>
                <w:rFonts w:cs="Arial"/>
                <w:szCs w:val="20"/>
              </w:rPr>
            </w:pPr>
            <w:r>
              <w:rPr>
                <w:rFonts w:cs="Arial"/>
                <w:b/>
                <w:bCs/>
              </w:rPr>
              <w:t>Αριθ. Πρωτ</w:t>
            </w:r>
            <w:r w:rsidRPr="00A46B84">
              <w:rPr>
                <w:rFonts w:cs="Arial"/>
                <w:b/>
                <w:bCs/>
              </w:rPr>
              <w:t>.</w:t>
            </w:r>
            <w:r>
              <w:rPr>
                <w:rFonts w:cs="Arial"/>
                <w:b/>
                <w:bCs/>
              </w:rPr>
              <w:t xml:space="preserve"> Φ.</w:t>
            </w:r>
            <w:r w:rsidR="003C67CF">
              <w:rPr>
                <w:rFonts w:cs="Arial"/>
                <w:b/>
                <w:bCs/>
              </w:rPr>
              <w:t>37</w:t>
            </w:r>
            <w:r w:rsidRPr="002A3833">
              <w:rPr>
                <w:rFonts w:cs="Arial"/>
                <w:b/>
                <w:bCs/>
              </w:rPr>
              <w:t>/</w:t>
            </w:r>
            <w:r w:rsidR="002A3833" w:rsidRPr="002A3833">
              <w:rPr>
                <w:rFonts w:cs="Arial"/>
                <w:b/>
                <w:szCs w:val="20"/>
              </w:rPr>
              <w:t>70</w:t>
            </w:r>
            <w:r w:rsidR="00C958F4">
              <w:rPr>
                <w:rFonts w:cs="Arial"/>
                <w:b/>
                <w:szCs w:val="20"/>
              </w:rPr>
              <w:t>24</w:t>
            </w:r>
          </w:p>
          <w:p w:rsidR="00D84788" w:rsidRDefault="00D84788" w:rsidP="003C67CF">
            <w:pPr>
              <w:ind w:left="1735"/>
              <w:jc w:val="center"/>
              <w:rPr>
                <w:rFonts w:asciiTheme="minorHAnsi" w:hAnsiTheme="minorHAnsi"/>
                <w:sz w:val="22"/>
              </w:rPr>
            </w:pPr>
          </w:p>
          <w:p w:rsidR="00D84788" w:rsidRDefault="00D84788" w:rsidP="00531DF6">
            <w:pPr>
              <w:ind w:left="1735"/>
              <w:rPr>
                <w:rFonts w:asciiTheme="minorHAnsi" w:hAnsiTheme="minorHAnsi"/>
                <w:sz w:val="22"/>
              </w:rPr>
            </w:pPr>
          </w:p>
          <w:p w:rsidR="00531DF6" w:rsidRDefault="00531DF6" w:rsidP="00531DF6">
            <w:pPr>
              <w:ind w:left="1735"/>
              <w:rPr>
                <w:rFonts w:asciiTheme="minorHAnsi" w:hAnsiTheme="minorHAnsi"/>
              </w:rPr>
            </w:pPr>
          </w:p>
          <w:p w:rsidR="00531DF6" w:rsidRDefault="00531DF6" w:rsidP="00531DF6">
            <w:pPr>
              <w:ind w:left="1735"/>
              <w:rPr>
                <w:rFonts w:asciiTheme="minorHAnsi" w:hAnsiTheme="minorHAnsi"/>
              </w:rPr>
            </w:pPr>
          </w:p>
          <w:p w:rsidR="00531DF6" w:rsidRPr="00124550" w:rsidRDefault="00124550" w:rsidP="00A51DA5">
            <w:pPr>
              <w:jc w:val="center"/>
              <w:rPr>
                <w:rFonts w:asciiTheme="minorHAnsi" w:hAnsiTheme="minorHAnsi"/>
                <w:b/>
                <w:sz w:val="24"/>
                <w:szCs w:val="24"/>
              </w:rPr>
            </w:pPr>
            <w:r w:rsidRPr="00124550">
              <w:rPr>
                <w:rFonts w:asciiTheme="minorHAnsi" w:hAnsiTheme="minorHAnsi"/>
                <w:b/>
                <w:sz w:val="24"/>
                <w:szCs w:val="24"/>
              </w:rPr>
              <w:t>ΠΡΟΣ</w:t>
            </w:r>
          </w:p>
          <w:p w:rsidR="003C67CF" w:rsidRDefault="00A51DA5" w:rsidP="00A51DA5">
            <w:pPr>
              <w:ind w:left="720"/>
              <w:rPr>
                <w:rFonts w:asciiTheme="minorHAnsi" w:hAnsiTheme="minorHAnsi"/>
                <w:b/>
                <w:sz w:val="24"/>
                <w:szCs w:val="24"/>
              </w:rPr>
            </w:pPr>
            <w:r>
              <w:rPr>
                <w:rFonts w:asciiTheme="minorHAnsi" w:hAnsiTheme="minorHAnsi"/>
                <w:b/>
                <w:sz w:val="24"/>
                <w:szCs w:val="24"/>
              </w:rPr>
              <w:t xml:space="preserve">          </w:t>
            </w:r>
            <w:r w:rsidR="003C67CF">
              <w:rPr>
                <w:rFonts w:asciiTheme="minorHAnsi" w:hAnsiTheme="minorHAnsi"/>
                <w:b/>
                <w:sz w:val="24"/>
                <w:szCs w:val="24"/>
              </w:rPr>
              <w:t xml:space="preserve">ΠΕΡΙΦΕΡΕΙΑΚΕΣ </w:t>
            </w:r>
            <w:r w:rsidR="00095A60">
              <w:rPr>
                <w:rFonts w:asciiTheme="minorHAnsi" w:hAnsiTheme="minorHAnsi"/>
                <w:b/>
                <w:sz w:val="24"/>
                <w:szCs w:val="24"/>
              </w:rPr>
              <w:t>ΔΙΕΥΘΥΝΣΕΙΣ</w:t>
            </w:r>
          </w:p>
          <w:p w:rsidR="00095A60" w:rsidRDefault="003C67CF" w:rsidP="00A51DA5">
            <w:pPr>
              <w:jc w:val="center"/>
              <w:rPr>
                <w:rFonts w:asciiTheme="minorHAnsi" w:hAnsiTheme="minorHAnsi"/>
                <w:b/>
                <w:sz w:val="24"/>
                <w:szCs w:val="24"/>
              </w:rPr>
            </w:pPr>
            <w:r>
              <w:rPr>
                <w:rFonts w:asciiTheme="minorHAnsi" w:hAnsiTheme="minorHAnsi"/>
                <w:b/>
                <w:sz w:val="24"/>
                <w:szCs w:val="24"/>
              </w:rPr>
              <w:t>Α</w:t>
            </w:r>
            <w:r w:rsidR="00095A60">
              <w:rPr>
                <w:rFonts w:asciiTheme="minorHAnsi" w:hAnsiTheme="minorHAnsi"/>
                <w:b/>
                <w:sz w:val="24"/>
                <w:szCs w:val="24"/>
              </w:rPr>
              <w:t xml:space="preserve">/ΘΜΙΑΣ </w:t>
            </w:r>
            <w:r>
              <w:rPr>
                <w:rFonts w:asciiTheme="minorHAnsi" w:hAnsiTheme="minorHAnsi"/>
                <w:b/>
                <w:sz w:val="24"/>
                <w:szCs w:val="24"/>
              </w:rPr>
              <w:t xml:space="preserve">&amp; Β/ΘΜΙΑΣ </w:t>
            </w:r>
            <w:r w:rsidR="00095A60">
              <w:rPr>
                <w:rFonts w:asciiTheme="minorHAnsi" w:hAnsiTheme="minorHAnsi"/>
                <w:b/>
                <w:sz w:val="24"/>
                <w:szCs w:val="24"/>
              </w:rPr>
              <w:t>ΕΚΠ/ΣΗΣ</w:t>
            </w:r>
          </w:p>
          <w:p w:rsidR="00A51DA5" w:rsidRDefault="00517EC3" w:rsidP="00A51DA5">
            <w:pPr>
              <w:jc w:val="center"/>
              <w:rPr>
                <w:rFonts w:asciiTheme="minorHAnsi" w:hAnsiTheme="minorHAnsi"/>
                <w:b/>
                <w:sz w:val="24"/>
                <w:szCs w:val="24"/>
              </w:rPr>
            </w:pPr>
            <w:r>
              <w:rPr>
                <w:rFonts w:asciiTheme="minorHAnsi" w:hAnsiTheme="minorHAnsi"/>
                <w:b/>
                <w:noProof/>
                <w:sz w:val="24"/>
                <w:szCs w:val="24"/>
              </w:rPr>
              <w:drawing>
                <wp:anchor distT="0" distB="0" distL="114300" distR="114300" simplePos="0" relativeHeight="251658240" behindDoc="0" locked="0" layoutInCell="1" allowOverlap="1">
                  <wp:simplePos x="0" y="0"/>
                  <wp:positionH relativeFrom="column">
                    <wp:posOffset>186690</wp:posOffset>
                  </wp:positionH>
                  <wp:positionV relativeFrom="paragraph">
                    <wp:posOffset>123190</wp:posOffset>
                  </wp:positionV>
                  <wp:extent cx="1911350" cy="1032510"/>
                  <wp:effectExtent l="19050" t="0" r="0" b="0"/>
                  <wp:wrapNone/>
                  <wp:docPr id="2"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911350" cy="1032510"/>
                          </a:xfrm>
                          <a:prstGeom prst="rect">
                            <a:avLst/>
                          </a:prstGeom>
                        </pic:spPr>
                      </pic:pic>
                    </a:graphicData>
                  </a:graphic>
                </wp:anchor>
              </w:drawing>
            </w:r>
          </w:p>
          <w:p w:rsidR="00124550" w:rsidRPr="00124550" w:rsidRDefault="00124550" w:rsidP="00A51DA5">
            <w:pPr>
              <w:tabs>
                <w:tab w:val="left" w:pos="1593"/>
              </w:tabs>
              <w:ind w:left="1309"/>
              <w:rPr>
                <w:rFonts w:asciiTheme="minorHAnsi" w:hAnsiTheme="minorHAnsi"/>
                <w:b/>
                <w:sz w:val="24"/>
                <w:szCs w:val="24"/>
              </w:rPr>
            </w:pPr>
          </w:p>
        </w:tc>
      </w:tr>
    </w:tbl>
    <w:p w:rsidR="007834D5" w:rsidRDefault="007834D5"/>
    <w:p w:rsidR="001E384C" w:rsidRDefault="00124550" w:rsidP="00124550">
      <w:pPr>
        <w:autoSpaceDE w:val="0"/>
        <w:autoSpaceDN w:val="0"/>
        <w:adjustRightInd w:val="0"/>
        <w:rPr>
          <w:rFonts w:asciiTheme="minorHAnsi" w:hAnsiTheme="minorHAnsi"/>
          <w:b/>
          <w:sz w:val="22"/>
          <w:szCs w:val="22"/>
        </w:rPr>
      </w:pPr>
      <w:r w:rsidRPr="001E384C">
        <w:rPr>
          <w:rFonts w:asciiTheme="minorHAnsi" w:hAnsiTheme="minorHAnsi"/>
          <w:b/>
          <w:sz w:val="22"/>
          <w:szCs w:val="22"/>
        </w:rPr>
        <w:t xml:space="preserve">ΘΕΜΑ:  </w:t>
      </w:r>
      <w:r w:rsidR="001E384C" w:rsidRPr="001E384C">
        <w:rPr>
          <w:rFonts w:asciiTheme="minorHAnsi" w:hAnsiTheme="minorHAnsi"/>
          <w:b/>
          <w:sz w:val="22"/>
          <w:szCs w:val="22"/>
        </w:rPr>
        <w:t xml:space="preserve">Πλήρωση κενών θέσεων Μελών Παιδαγωγικών Ομάδων στα Κέντρα Περιβαλλοντικής </w:t>
      </w:r>
    </w:p>
    <w:p w:rsidR="00D84788" w:rsidRPr="004D009F" w:rsidRDefault="001E384C" w:rsidP="00124550">
      <w:pPr>
        <w:autoSpaceDE w:val="0"/>
        <w:autoSpaceDN w:val="0"/>
        <w:adjustRightInd w:val="0"/>
        <w:rPr>
          <w:rFonts w:asciiTheme="minorHAnsi" w:hAnsiTheme="minorHAnsi"/>
          <w:b/>
          <w:sz w:val="24"/>
        </w:rPr>
      </w:pPr>
      <w:r>
        <w:rPr>
          <w:rFonts w:asciiTheme="minorHAnsi" w:hAnsiTheme="minorHAnsi"/>
          <w:b/>
          <w:sz w:val="22"/>
          <w:szCs w:val="22"/>
        </w:rPr>
        <w:t xml:space="preserve">               </w:t>
      </w:r>
      <w:r w:rsidRPr="001E384C">
        <w:rPr>
          <w:rFonts w:asciiTheme="minorHAnsi" w:hAnsiTheme="minorHAnsi"/>
          <w:b/>
          <w:sz w:val="22"/>
          <w:szCs w:val="22"/>
        </w:rPr>
        <w:t>Εκπαίδευσης</w:t>
      </w:r>
      <w:r w:rsidR="00891DEC">
        <w:rPr>
          <w:rFonts w:asciiTheme="minorHAnsi" w:hAnsiTheme="minorHAnsi"/>
          <w:b/>
          <w:sz w:val="24"/>
        </w:rPr>
        <w:t xml:space="preserve"> </w:t>
      </w:r>
      <w:r w:rsidR="00095A60" w:rsidRPr="004D009F">
        <w:rPr>
          <w:rFonts w:asciiTheme="minorHAnsi" w:hAnsiTheme="minorHAnsi"/>
          <w:b/>
          <w:sz w:val="24"/>
        </w:rPr>
        <w:t xml:space="preserve"> </w:t>
      </w:r>
      <w:r w:rsidR="00891DEC">
        <w:rPr>
          <w:rFonts w:asciiTheme="minorHAnsi" w:hAnsiTheme="minorHAnsi"/>
          <w:b/>
          <w:sz w:val="24"/>
        </w:rPr>
        <w:t xml:space="preserve"> </w:t>
      </w:r>
    </w:p>
    <w:p w:rsidR="001E384C" w:rsidRDefault="00095A60" w:rsidP="001E384C">
      <w:pPr>
        <w:jc w:val="both"/>
        <w:rPr>
          <w:rFonts w:ascii="Calibri" w:hAnsi="Calibri"/>
          <w:sz w:val="22"/>
          <w:szCs w:val="22"/>
        </w:rPr>
      </w:pPr>
      <w:r>
        <w:rPr>
          <w:rFonts w:asciiTheme="minorHAnsi" w:hAnsiTheme="minorHAnsi"/>
          <w:b/>
          <w:sz w:val="24"/>
        </w:rPr>
        <w:t xml:space="preserve"> </w:t>
      </w:r>
    </w:p>
    <w:p w:rsidR="00D35F24" w:rsidRPr="002826C2" w:rsidRDefault="00D35F24" w:rsidP="001E384C">
      <w:pPr>
        <w:jc w:val="both"/>
        <w:rPr>
          <w:rFonts w:ascii="Calibri" w:hAnsi="Calibri"/>
          <w:sz w:val="22"/>
          <w:szCs w:val="22"/>
        </w:rPr>
      </w:pPr>
    </w:p>
    <w:p w:rsidR="001E384C" w:rsidRPr="00D35F24" w:rsidRDefault="001E384C" w:rsidP="00B51DEC">
      <w:pPr>
        <w:pStyle w:val="11"/>
        <w:shd w:val="clear" w:color="auto" w:fill="auto"/>
        <w:spacing w:line="240" w:lineRule="auto"/>
        <w:ind w:left="280" w:firstLine="720"/>
        <w:rPr>
          <w:rFonts w:ascii="Calibri" w:hAnsi="Calibri"/>
          <w:b/>
          <w:sz w:val="22"/>
          <w:szCs w:val="22"/>
        </w:rPr>
      </w:pPr>
      <w:r w:rsidRPr="00D35F24">
        <w:rPr>
          <w:rFonts w:ascii="Calibri" w:hAnsi="Calibri"/>
          <w:b/>
          <w:sz w:val="22"/>
          <w:szCs w:val="22"/>
        </w:rPr>
        <w:t>Ο Περιφερειακός Διευθυντής Πρωτοβάθμιας και Δευτεροβάθμιας Εκπαίδευσης Στερεάς Ελλάδας</w:t>
      </w:r>
    </w:p>
    <w:p w:rsidR="001E384C" w:rsidRPr="00D35F24" w:rsidRDefault="001E384C" w:rsidP="001E384C">
      <w:pPr>
        <w:pStyle w:val="11"/>
        <w:shd w:val="clear" w:color="auto" w:fill="auto"/>
        <w:spacing w:line="240" w:lineRule="auto"/>
        <w:rPr>
          <w:rFonts w:ascii="Calibri" w:hAnsi="Calibri"/>
          <w:b/>
          <w:sz w:val="22"/>
          <w:szCs w:val="22"/>
        </w:rPr>
      </w:pPr>
    </w:p>
    <w:p w:rsidR="001E384C" w:rsidRPr="00D35F24" w:rsidRDefault="001E384C" w:rsidP="001E384C">
      <w:pPr>
        <w:pStyle w:val="11"/>
        <w:shd w:val="clear" w:color="auto" w:fill="auto"/>
        <w:spacing w:line="240" w:lineRule="auto"/>
        <w:rPr>
          <w:rFonts w:ascii="Calibri" w:hAnsi="Calibri"/>
          <w:b/>
          <w:sz w:val="22"/>
          <w:szCs w:val="22"/>
        </w:rPr>
      </w:pPr>
      <w:r w:rsidRPr="00D35F24">
        <w:rPr>
          <w:rFonts w:ascii="Calibri" w:hAnsi="Calibri"/>
          <w:b/>
          <w:sz w:val="22"/>
          <w:szCs w:val="22"/>
        </w:rPr>
        <w:t>Έχοντας υπόψη:</w:t>
      </w:r>
    </w:p>
    <w:p w:rsidR="001E384C" w:rsidRPr="002826C2" w:rsidRDefault="001E384C" w:rsidP="002E6E51">
      <w:pPr>
        <w:pStyle w:val="11"/>
        <w:numPr>
          <w:ilvl w:val="0"/>
          <w:numId w:val="3"/>
        </w:numPr>
        <w:shd w:val="clear" w:color="auto" w:fill="auto"/>
        <w:tabs>
          <w:tab w:val="left" w:pos="582"/>
        </w:tabs>
        <w:spacing w:line="360" w:lineRule="auto"/>
        <w:rPr>
          <w:rFonts w:ascii="Calibri" w:hAnsi="Calibri"/>
          <w:sz w:val="22"/>
          <w:szCs w:val="22"/>
        </w:rPr>
      </w:pPr>
      <w:r w:rsidRPr="002826C2">
        <w:rPr>
          <w:rFonts w:ascii="Calibri" w:hAnsi="Calibri"/>
          <w:sz w:val="22"/>
          <w:szCs w:val="22"/>
        </w:rPr>
        <w:t>Την παρ. 13 του άρθ. 111 του Ν. 1892/1990 (ΦΕΚ 101/τ.Α'/31 -07-1990) «Για τον εκσυ</w:t>
      </w:r>
      <w:r w:rsidRPr="002826C2">
        <w:rPr>
          <w:rFonts w:ascii="Calibri" w:hAnsi="Calibri"/>
          <w:sz w:val="22"/>
          <w:szCs w:val="22"/>
        </w:rPr>
        <w:t>γ</w:t>
      </w:r>
      <w:r w:rsidRPr="002826C2">
        <w:rPr>
          <w:rFonts w:ascii="Calibri" w:hAnsi="Calibri"/>
          <w:sz w:val="22"/>
          <w:szCs w:val="22"/>
        </w:rPr>
        <w:t>χρονισμό και την ανάπτυξη και άλλες διατάξεις».</w:t>
      </w:r>
    </w:p>
    <w:p w:rsidR="001E384C" w:rsidRPr="002826C2" w:rsidRDefault="001E384C" w:rsidP="002E6E51">
      <w:pPr>
        <w:pStyle w:val="11"/>
        <w:numPr>
          <w:ilvl w:val="0"/>
          <w:numId w:val="3"/>
        </w:numPr>
        <w:shd w:val="clear" w:color="auto" w:fill="auto"/>
        <w:tabs>
          <w:tab w:val="left" w:pos="582"/>
        </w:tabs>
        <w:spacing w:line="360" w:lineRule="auto"/>
        <w:rPr>
          <w:rFonts w:ascii="Calibri" w:hAnsi="Calibri"/>
          <w:sz w:val="22"/>
          <w:szCs w:val="22"/>
        </w:rPr>
      </w:pPr>
      <w:r w:rsidRPr="002826C2">
        <w:rPr>
          <w:rFonts w:ascii="Calibri" w:hAnsi="Calibri"/>
          <w:sz w:val="22"/>
          <w:szCs w:val="22"/>
        </w:rPr>
        <w:t>Την παρ. 2 του άρθ. 8 του Ν. 2986/2002 (ΦΕΚ 24/τ.Α'/13-02-2002) «Οργάνωση των περ</w:t>
      </w:r>
      <w:r w:rsidRPr="002826C2">
        <w:rPr>
          <w:rFonts w:ascii="Calibri" w:hAnsi="Calibri"/>
          <w:sz w:val="22"/>
          <w:szCs w:val="22"/>
        </w:rPr>
        <w:t>ι</w:t>
      </w:r>
      <w:r w:rsidRPr="002826C2">
        <w:rPr>
          <w:rFonts w:ascii="Calibri" w:hAnsi="Calibri"/>
          <w:sz w:val="22"/>
          <w:szCs w:val="22"/>
        </w:rPr>
        <w:t>φερειακών υπηρεσιών της Πρωτοβάθμιας και Δευτεροβάθμιας Εκπαίδευσης, αξιολόγηση του εκπαιδευτικού έργου και των εκπαιδευτικών, επιμόρφωση των εκπαιδευτικών και άλλες διατ</w:t>
      </w:r>
      <w:r w:rsidRPr="002826C2">
        <w:rPr>
          <w:rFonts w:ascii="Calibri" w:hAnsi="Calibri"/>
          <w:sz w:val="22"/>
          <w:szCs w:val="22"/>
        </w:rPr>
        <w:t>ά</w:t>
      </w:r>
      <w:r w:rsidRPr="002826C2">
        <w:rPr>
          <w:rFonts w:ascii="Calibri" w:hAnsi="Calibri"/>
          <w:sz w:val="22"/>
          <w:szCs w:val="22"/>
        </w:rPr>
        <w:t>ξεις».</w:t>
      </w:r>
    </w:p>
    <w:p w:rsidR="001E384C" w:rsidRPr="002826C2" w:rsidRDefault="001E384C" w:rsidP="002E6E51">
      <w:pPr>
        <w:pStyle w:val="11"/>
        <w:numPr>
          <w:ilvl w:val="0"/>
          <w:numId w:val="3"/>
        </w:numPr>
        <w:shd w:val="clear" w:color="auto" w:fill="auto"/>
        <w:tabs>
          <w:tab w:val="left" w:pos="586"/>
        </w:tabs>
        <w:spacing w:line="360" w:lineRule="auto"/>
        <w:rPr>
          <w:rFonts w:ascii="Calibri" w:hAnsi="Calibri"/>
          <w:sz w:val="22"/>
          <w:szCs w:val="22"/>
        </w:rPr>
      </w:pPr>
      <w:r w:rsidRPr="002826C2">
        <w:rPr>
          <w:rFonts w:ascii="Calibri" w:hAnsi="Calibri"/>
          <w:sz w:val="22"/>
          <w:szCs w:val="22"/>
        </w:rPr>
        <w:t>Την με αριθ. Φ.353.1/324/105657/Δ1/08-10-2002(ΦΕΚ 1340/τ.Β'/16-10-2002) Υπουργική Απόφαση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όπως τροποποιήθηκε και ισχύει.</w:t>
      </w:r>
    </w:p>
    <w:p w:rsidR="001E384C" w:rsidRPr="002826C2" w:rsidRDefault="001E384C" w:rsidP="002E6E51">
      <w:pPr>
        <w:pStyle w:val="11"/>
        <w:numPr>
          <w:ilvl w:val="0"/>
          <w:numId w:val="3"/>
        </w:numPr>
        <w:shd w:val="clear" w:color="auto" w:fill="auto"/>
        <w:tabs>
          <w:tab w:val="left" w:pos="572"/>
        </w:tabs>
        <w:spacing w:line="360" w:lineRule="auto"/>
        <w:rPr>
          <w:rFonts w:ascii="Calibri" w:hAnsi="Calibri"/>
          <w:sz w:val="22"/>
          <w:szCs w:val="22"/>
        </w:rPr>
      </w:pPr>
      <w:r w:rsidRPr="002826C2">
        <w:rPr>
          <w:rFonts w:ascii="Calibri" w:hAnsi="Calibri"/>
          <w:sz w:val="22"/>
          <w:szCs w:val="22"/>
        </w:rPr>
        <w:t xml:space="preserve">Την </w:t>
      </w:r>
      <w:r w:rsidR="002A3833">
        <w:rPr>
          <w:rFonts w:ascii="Calibri" w:hAnsi="Calibri"/>
          <w:sz w:val="22"/>
          <w:szCs w:val="22"/>
        </w:rPr>
        <w:t xml:space="preserve">με </w:t>
      </w:r>
      <w:r w:rsidRPr="002826C2">
        <w:rPr>
          <w:rFonts w:ascii="Calibri" w:hAnsi="Calibri"/>
          <w:sz w:val="22"/>
          <w:szCs w:val="22"/>
        </w:rPr>
        <w:t xml:space="preserve">αριθ. </w:t>
      </w:r>
      <w:r w:rsidR="002A3833">
        <w:rPr>
          <w:rFonts w:ascii="Calibri" w:hAnsi="Calibri"/>
          <w:sz w:val="22"/>
          <w:szCs w:val="22"/>
        </w:rPr>
        <w:t xml:space="preserve">πρωτ. </w:t>
      </w:r>
      <w:r w:rsidRPr="002826C2">
        <w:rPr>
          <w:rFonts w:ascii="Calibri" w:hAnsi="Calibri"/>
          <w:sz w:val="22"/>
          <w:szCs w:val="22"/>
        </w:rPr>
        <w:t xml:space="preserve">130521/Γ7/18-10-2010 </w:t>
      </w:r>
      <w:r w:rsidR="002A3833">
        <w:rPr>
          <w:rFonts w:ascii="Calibri" w:hAnsi="Calibri"/>
          <w:sz w:val="22"/>
          <w:szCs w:val="22"/>
        </w:rPr>
        <w:t xml:space="preserve">Υ.Α. με θέμα </w:t>
      </w:r>
      <w:r w:rsidRPr="002826C2">
        <w:rPr>
          <w:rFonts w:ascii="Calibri" w:hAnsi="Calibri"/>
          <w:sz w:val="22"/>
          <w:szCs w:val="22"/>
        </w:rPr>
        <w:t>«Ορισμός Συντονιστικών Κέντρων Περιβαλλοντικής Εκπαίδευσης (Κ.Π.Ε.)».</w:t>
      </w:r>
    </w:p>
    <w:p w:rsidR="001E384C" w:rsidRPr="002826C2" w:rsidRDefault="001E384C" w:rsidP="002E6E51">
      <w:pPr>
        <w:pStyle w:val="11"/>
        <w:numPr>
          <w:ilvl w:val="0"/>
          <w:numId w:val="3"/>
        </w:numPr>
        <w:shd w:val="clear" w:color="auto" w:fill="auto"/>
        <w:tabs>
          <w:tab w:val="left" w:pos="577"/>
        </w:tabs>
        <w:spacing w:line="360" w:lineRule="auto"/>
        <w:rPr>
          <w:rFonts w:ascii="Calibri" w:hAnsi="Calibri"/>
          <w:sz w:val="22"/>
          <w:szCs w:val="22"/>
        </w:rPr>
      </w:pPr>
      <w:r w:rsidRPr="002826C2">
        <w:rPr>
          <w:rFonts w:ascii="Calibri" w:hAnsi="Calibri"/>
          <w:sz w:val="22"/>
          <w:szCs w:val="22"/>
        </w:rPr>
        <w:t xml:space="preserve">Την </w:t>
      </w:r>
      <w:r w:rsidR="002A3833">
        <w:rPr>
          <w:rFonts w:ascii="Calibri" w:hAnsi="Calibri"/>
          <w:sz w:val="22"/>
          <w:szCs w:val="22"/>
        </w:rPr>
        <w:t>με</w:t>
      </w:r>
      <w:r w:rsidRPr="002826C2">
        <w:rPr>
          <w:rFonts w:ascii="Calibri" w:hAnsi="Calibri"/>
          <w:sz w:val="22"/>
          <w:szCs w:val="22"/>
        </w:rPr>
        <w:t xml:space="preserve"> αριθ. </w:t>
      </w:r>
      <w:r w:rsidR="002A3833">
        <w:rPr>
          <w:rFonts w:ascii="Calibri" w:hAnsi="Calibri"/>
          <w:sz w:val="22"/>
          <w:szCs w:val="22"/>
        </w:rPr>
        <w:t xml:space="preserve">πρωτ. </w:t>
      </w:r>
      <w:r w:rsidRPr="002826C2">
        <w:rPr>
          <w:rFonts w:ascii="Calibri" w:hAnsi="Calibri"/>
          <w:sz w:val="22"/>
          <w:szCs w:val="22"/>
        </w:rPr>
        <w:t>83688/Γ7/22-07-2011 Υ</w:t>
      </w:r>
      <w:r w:rsidR="002A3833">
        <w:rPr>
          <w:rFonts w:ascii="Calibri" w:hAnsi="Calibri"/>
          <w:sz w:val="22"/>
          <w:szCs w:val="22"/>
        </w:rPr>
        <w:t>.</w:t>
      </w:r>
      <w:r w:rsidRPr="002826C2">
        <w:rPr>
          <w:rFonts w:ascii="Calibri" w:hAnsi="Calibri"/>
          <w:sz w:val="22"/>
          <w:szCs w:val="22"/>
        </w:rPr>
        <w:t>Α</w:t>
      </w:r>
      <w:r w:rsidR="002A3833">
        <w:rPr>
          <w:rFonts w:ascii="Calibri" w:hAnsi="Calibri"/>
          <w:sz w:val="22"/>
          <w:szCs w:val="22"/>
        </w:rPr>
        <w:t>.</w:t>
      </w:r>
      <w:r w:rsidRPr="002826C2">
        <w:rPr>
          <w:rFonts w:ascii="Calibri" w:hAnsi="Calibri"/>
          <w:sz w:val="22"/>
          <w:szCs w:val="22"/>
        </w:rPr>
        <w:t xml:space="preserve"> </w:t>
      </w:r>
      <w:r w:rsidR="002A3833">
        <w:rPr>
          <w:rFonts w:ascii="Calibri" w:hAnsi="Calibri"/>
          <w:sz w:val="22"/>
          <w:szCs w:val="22"/>
        </w:rPr>
        <w:t xml:space="preserve">με θέμα </w:t>
      </w:r>
      <w:r w:rsidRPr="002826C2">
        <w:rPr>
          <w:rFonts w:ascii="Calibri" w:hAnsi="Calibri"/>
          <w:sz w:val="22"/>
          <w:szCs w:val="22"/>
        </w:rPr>
        <w:t>«Πλήρωση κενών θέσεων Υπευθ</w:t>
      </w:r>
      <w:r w:rsidRPr="002826C2">
        <w:rPr>
          <w:rFonts w:ascii="Calibri" w:hAnsi="Calibri"/>
          <w:sz w:val="22"/>
          <w:szCs w:val="22"/>
        </w:rPr>
        <w:t>ύ</w:t>
      </w:r>
      <w:r w:rsidRPr="002826C2">
        <w:rPr>
          <w:rFonts w:ascii="Calibri" w:hAnsi="Calibri"/>
          <w:sz w:val="22"/>
          <w:szCs w:val="22"/>
        </w:rPr>
        <w:t>νων και Μελών των Παιδαγωγικών Ομάδων (Π.Ο.) των Κέντρων Περιβαλλοντικής Εκπαίδευσης Κ.Π.Ε.» και την από 02-08-2011 ανακοινοποίησή της στο ορθό.</w:t>
      </w:r>
    </w:p>
    <w:p w:rsidR="00D35F24" w:rsidRPr="00D35F24" w:rsidRDefault="001E384C" w:rsidP="002E6E51">
      <w:pPr>
        <w:pStyle w:val="11"/>
        <w:numPr>
          <w:ilvl w:val="0"/>
          <w:numId w:val="3"/>
        </w:numPr>
        <w:shd w:val="clear" w:color="auto" w:fill="auto"/>
        <w:tabs>
          <w:tab w:val="left" w:pos="582"/>
        </w:tabs>
        <w:spacing w:line="360" w:lineRule="auto"/>
        <w:rPr>
          <w:rFonts w:ascii="Calibri" w:hAnsi="Calibri"/>
          <w:sz w:val="22"/>
          <w:szCs w:val="22"/>
        </w:rPr>
      </w:pPr>
      <w:r w:rsidRPr="00D35F24">
        <w:rPr>
          <w:rFonts w:ascii="Calibri" w:hAnsi="Calibri"/>
          <w:sz w:val="22"/>
          <w:szCs w:val="22"/>
        </w:rPr>
        <w:t xml:space="preserve">Την </w:t>
      </w:r>
      <w:r w:rsidR="002A3833">
        <w:rPr>
          <w:rFonts w:ascii="Calibri" w:hAnsi="Calibri"/>
          <w:sz w:val="22"/>
          <w:szCs w:val="22"/>
        </w:rPr>
        <w:t>με</w:t>
      </w:r>
      <w:r w:rsidRPr="00D35F24">
        <w:rPr>
          <w:rFonts w:ascii="Calibri" w:hAnsi="Calibri"/>
          <w:sz w:val="22"/>
          <w:szCs w:val="22"/>
        </w:rPr>
        <w:t xml:space="preserve"> αριθ.</w:t>
      </w:r>
      <w:r w:rsidR="002A3833">
        <w:rPr>
          <w:rFonts w:ascii="Calibri" w:hAnsi="Calibri"/>
          <w:sz w:val="22"/>
          <w:szCs w:val="22"/>
        </w:rPr>
        <w:t xml:space="preserve"> Πρωτ.</w:t>
      </w:r>
      <w:r w:rsidRPr="00D35F24">
        <w:rPr>
          <w:rFonts w:ascii="Calibri" w:hAnsi="Calibri"/>
          <w:sz w:val="22"/>
          <w:szCs w:val="22"/>
        </w:rPr>
        <w:t xml:space="preserve"> 83691/Γ7/22-07-2011 Υ</w:t>
      </w:r>
      <w:r w:rsidR="002A3833">
        <w:rPr>
          <w:rFonts w:ascii="Calibri" w:hAnsi="Calibri"/>
          <w:sz w:val="22"/>
          <w:szCs w:val="22"/>
        </w:rPr>
        <w:t>.</w:t>
      </w:r>
      <w:r w:rsidRPr="00D35F24">
        <w:rPr>
          <w:rFonts w:ascii="Calibri" w:hAnsi="Calibri"/>
          <w:sz w:val="22"/>
          <w:szCs w:val="22"/>
        </w:rPr>
        <w:t xml:space="preserve"> Α</w:t>
      </w:r>
      <w:r w:rsidR="002A3833">
        <w:rPr>
          <w:rFonts w:ascii="Calibri" w:hAnsi="Calibri"/>
          <w:sz w:val="22"/>
          <w:szCs w:val="22"/>
        </w:rPr>
        <w:t>. με θέμα</w:t>
      </w:r>
      <w:r w:rsidRPr="00D35F24">
        <w:rPr>
          <w:rFonts w:ascii="Calibri" w:hAnsi="Calibri"/>
          <w:sz w:val="22"/>
          <w:szCs w:val="22"/>
        </w:rPr>
        <w:t xml:space="preserve"> «Διαδικασίες Στελέχωσης και Κ</w:t>
      </w:r>
      <w:r w:rsidRPr="00D35F24">
        <w:rPr>
          <w:rFonts w:ascii="Calibri" w:hAnsi="Calibri"/>
          <w:sz w:val="22"/>
          <w:szCs w:val="22"/>
        </w:rPr>
        <w:t>α</w:t>
      </w:r>
      <w:r w:rsidRPr="00D35F24">
        <w:rPr>
          <w:rFonts w:ascii="Calibri" w:hAnsi="Calibri"/>
          <w:sz w:val="22"/>
          <w:szCs w:val="22"/>
        </w:rPr>
        <w:t>θήκοντα των Εκπαιδευτικών στα Κέντρα Περιβαλλοντικής εκπαίδευσης (ΚΠΕ)» και την από 01-08-2011 ανακοινοποίησή της στο ορθό.</w:t>
      </w:r>
    </w:p>
    <w:p w:rsidR="001E384C" w:rsidRPr="00303860" w:rsidRDefault="001E384C" w:rsidP="002E6E51">
      <w:pPr>
        <w:pStyle w:val="11"/>
        <w:numPr>
          <w:ilvl w:val="0"/>
          <w:numId w:val="3"/>
        </w:numPr>
        <w:shd w:val="clear" w:color="auto" w:fill="auto"/>
        <w:tabs>
          <w:tab w:val="left" w:pos="582"/>
        </w:tabs>
        <w:spacing w:line="360" w:lineRule="auto"/>
        <w:ind w:firstLine="284"/>
        <w:rPr>
          <w:rFonts w:ascii="Calibri" w:hAnsi="Calibri"/>
          <w:sz w:val="22"/>
          <w:szCs w:val="22"/>
        </w:rPr>
      </w:pPr>
      <w:r w:rsidRPr="002E6E51">
        <w:rPr>
          <w:rFonts w:ascii="Calibri" w:hAnsi="Calibri"/>
          <w:sz w:val="22"/>
          <w:szCs w:val="22"/>
        </w:rPr>
        <w:lastRenderedPageBreak/>
        <w:t xml:space="preserve">Την </w:t>
      </w:r>
      <w:r w:rsidR="002A3833">
        <w:rPr>
          <w:rFonts w:ascii="Calibri" w:hAnsi="Calibri"/>
          <w:sz w:val="22"/>
          <w:szCs w:val="22"/>
        </w:rPr>
        <w:t xml:space="preserve">με </w:t>
      </w:r>
      <w:r w:rsidRPr="002E6E51">
        <w:rPr>
          <w:rFonts w:ascii="Calibri" w:hAnsi="Calibri"/>
          <w:sz w:val="22"/>
          <w:szCs w:val="22"/>
        </w:rPr>
        <w:t xml:space="preserve">αριθ. </w:t>
      </w:r>
      <w:r w:rsidR="002A3833">
        <w:rPr>
          <w:rFonts w:ascii="Calibri" w:hAnsi="Calibri"/>
          <w:sz w:val="22"/>
          <w:szCs w:val="22"/>
        </w:rPr>
        <w:t xml:space="preserve">πρωτ. </w:t>
      </w:r>
      <w:r w:rsidRPr="002E6E51">
        <w:rPr>
          <w:rFonts w:ascii="Calibri" w:hAnsi="Calibri"/>
          <w:sz w:val="22"/>
          <w:szCs w:val="22"/>
        </w:rPr>
        <w:t>108401/ΓΔ4/07-07-2015 Υ</w:t>
      </w:r>
      <w:r w:rsidR="002E6E51" w:rsidRPr="002E6E51">
        <w:rPr>
          <w:rFonts w:ascii="Calibri" w:hAnsi="Calibri"/>
          <w:sz w:val="22"/>
          <w:szCs w:val="22"/>
        </w:rPr>
        <w:t>.</w:t>
      </w:r>
      <w:r w:rsidRPr="002E6E51">
        <w:rPr>
          <w:rFonts w:ascii="Calibri" w:hAnsi="Calibri"/>
          <w:sz w:val="22"/>
          <w:szCs w:val="22"/>
        </w:rPr>
        <w:t xml:space="preserve"> Α</w:t>
      </w:r>
      <w:r w:rsidR="002E6E51" w:rsidRPr="002E6E51">
        <w:rPr>
          <w:rFonts w:ascii="Calibri" w:hAnsi="Calibri"/>
          <w:sz w:val="22"/>
          <w:szCs w:val="22"/>
        </w:rPr>
        <w:t xml:space="preserve">. </w:t>
      </w:r>
      <w:r w:rsidR="002A3833">
        <w:rPr>
          <w:rFonts w:ascii="Calibri" w:hAnsi="Calibri"/>
          <w:sz w:val="22"/>
          <w:szCs w:val="22"/>
        </w:rPr>
        <w:t xml:space="preserve">με θέμα </w:t>
      </w:r>
      <w:r w:rsidRPr="002E6E51">
        <w:rPr>
          <w:rFonts w:ascii="Calibri" w:hAnsi="Calibri"/>
          <w:sz w:val="22"/>
          <w:szCs w:val="22"/>
        </w:rPr>
        <w:t>«1. Παράταση αποσπάσεων ε</w:t>
      </w:r>
      <w:r w:rsidRPr="002E6E51">
        <w:rPr>
          <w:rFonts w:ascii="Calibri" w:hAnsi="Calibri"/>
          <w:sz w:val="22"/>
          <w:szCs w:val="22"/>
        </w:rPr>
        <w:t>κ</w:t>
      </w:r>
      <w:r w:rsidRPr="002E6E51">
        <w:rPr>
          <w:rFonts w:ascii="Calibri" w:hAnsi="Calibri"/>
          <w:sz w:val="22"/>
          <w:szCs w:val="22"/>
        </w:rPr>
        <w:t>παιδευτικών Υπευθύνων Περιβαλλοντικής Εκπαίδευσης</w:t>
      </w:r>
      <w:r w:rsidR="002E6E51" w:rsidRPr="002E6E51">
        <w:rPr>
          <w:rFonts w:ascii="Calibri" w:hAnsi="Calibri"/>
          <w:sz w:val="22"/>
          <w:szCs w:val="22"/>
        </w:rPr>
        <w:t>…</w:t>
      </w:r>
      <w:r w:rsidRPr="002E6E51">
        <w:rPr>
          <w:rFonts w:ascii="Calibri" w:hAnsi="Calibri"/>
          <w:sz w:val="22"/>
          <w:szCs w:val="22"/>
        </w:rPr>
        <w:t xml:space="preserve">2. </w:t>
      </w:r>
      <w:r w:rsidRPr="00303860">
        <w:rPr>
          <w:rFonts w:ascii="Calibri" w:hAnsi="Calibri"/>
          <w:sz w:val="22"/>
          <w:szCs w:val="22"/>
        </w:rPr>
        <w:t>Παράταση αποσπάσεων εκπαιδευτ</w:t>
      </w:r>
      <w:r w:rsidRPr="00303860">
        <w:rPr>
          <w:rFonts w:ascii="Calibri" w:hAnsi="Calibri"/>
          <w:sz w:val="22"/>
          <w:szCs w:val="22"/>
        </w:rPr>
        <w:t>ι</w:t>
      </w:r>
      <w:r w:rsidRPr="00303860">
        <w:rPr>
          <w:rFonts w:ascii="Calibri" w:hAnsi="Calibri"/>
          <w:sz w:val="22"/>
          <w:szCs w:val="22"/>
        </w:rPr>
        <w:t>κών Κέντρων Περιβαλλοντικής Εκπαίδευσης (Κ.Π.Ε.)».</w:t>
      </w:r>
    </w:p>
    <w:p w:rsidR="00D35F24" w:rsidRDefault="00D35F24" w:rsidP="002E6E51">
      <w:pPr>
        <w:pStyle w:val="11"/>
        <w:numPr>
          <w:ilvl w:val="0"/>
          <w:numId w:val="3"/>
        </w:numPr>
        <w:shd w:val="clear" w:color="auto" w:fill="auto"/>
        <w:tabs>
          <w:tab w:val="left" w:pos="582"/>
        </w:tabs>
        <w:spacing w:line="360" w:lineRule="auto"/>
        <w:rPr>
          <w:rFonts w:ascii="Calibri" w:hAnsi="Calibri"/>
          <w:sz w:val="22"/>
          <w:szCs w:val="22"/>
        </w:rPr>
      </w:pPr>
      <w:r w:rsidRPr="00E15796">
        <w:rPr>
          <w:rFonts w:ascii="Calibri" w:hAnsi="Calibri"/>
          <w:sz w:val="22"/>
          <w:szCs w:val="22"/>
        </w:rPr>
        <w:t xml:space="preserve">Την </w:t>
      </w:r>
      <w:r w:rsidR="000A342D">
        <w:rPr>
          <w:rFonts w:ascii="Calibri" w:hAnsi="Calibri"/>
          <w:sz w:val="22"/>
          <w:szCs w:val="22"/>
        </w:rPr>
        <w:t xml:space="preserve">με </w:t>
      </w:r>
      <w:r w:rsidRPr="00E15796">
        <w:rPr>
          <w:rFonts w:ascii="Calibri" w:hAnsi="Calibri"/>
          <w:sz w:val="22"/>
          <w:szCs w:val="22"/>
        </w:rPr>
        <w:t xml:space="preserve">αριθ. </w:t>
      </w:r>
      <w:r w:rsidR="000A342D">
        <w:rPr>
          <w:rFonts w:ascii="Calibri" w:hAnsi="Calibri"/>
          <w:sz w:val="22"/>
          <w:szCs w:val="22"/>
        </w:rPr>
        <w:t xml:space="preserve">πρωτ. </w:t>
      </w:r>
      <w:r>
        <w:rPr>
          <w:rFonts w:ascii="Calibri" w:hAnsi="Calibri"/>
          <w:sz w:val="22"/>
          <w:szCs w:val="22"/>
        </w:rPr>
        <w:t>147895</w:t>
      </w:r>
      <w:r w:rsidRPr="00E15796">
        <w:rPr>
          <w:rFonts w:ascii="Calibri" w:hAnsi="Calibri"/>
          <w:sz w:val="22"/>
          <w:szCs w:val="22"/>
        </w:rPr>
        <w:t>/</w:t>
      </w:r>
      <w:r>
        <w:rPr>
          <w:rFonts w:ascii="Calibri" w:hAnsi="Calibri"/>
          <w:sz w:val="22"/>
          <w:szCs w:val="22"/>
        </w:rPr>
        <w:t>Δ2</w:t>
      </w:r>
      <w:r w:rsidRPr="00E15796">
        <w:rPr>
          <w:rFonts w:ascii="Calibri" w:hAnsi="Calibri"/>
          <w:sz w:val="22"/>
          <w:szCs w:val="22"/>
        </w:rPr>
        <w:t>/</w:t>
      </w:r>
      <w:r>
        <w:rPr>
          <w:rFonts w:ascii="Calibri" w:hAnsi="Calibri"/>
          <w:sz w:val="22"/>
          <w:szCs w:val="22"/>
        </w:rPr>
        <w:t>13</w:t>
      </w:r>
      <w:r w:rsidRPr="00E15796">
        <w:rPr>
          <w:rFonts w:ascii="Calibri" w:hAnsi="Calibri"/>
          <w:sz w:val="22"/>
          <w:szCs w:val="22"/>
        </w:rPr>
        <w:t>-</w:t>
      </w:r>
      <w:r>
        <w:rPr>
          <w:rFonts w:ascii="Calibri" w:hAnsi="Calibri"/>
          <w:sz w:val="22"/>
          <w:szCs w:val="22"/>
        </w:rPr>
        <w:t>09</w:t>
      </w:r>
      <w:r w:rsidRPr="00E15796">
        <w:rPr>
          <w:rFonts w:ascii="Calibri" w:hAnsi="Calibri"/>
          <w:sz w:val="22"/>
          <w:szCs w:val="22"/>
        </w:rPr>
        <w:t>-201</w:t>
      </w:r>
      <w:r>
        <w:rPr>
          <w:rFonts w:ascii="Calibri" w:hAnsi="Calibri"/>
          <w:sz w:val="22"/>
          <w:szCs w:val="22"/>
        </w:rPr>
        <w:t>6</w:t>
      </w:r>
      <w:r w:rsidRPr="00E15796">
        <w:rPr>
          <w:rFonts w:ascii="Calibri" w:hAnsi="Calibri"/>
          <w:sz w:val="22"/>
          <w:szCs w:val="22"/>
        </w:rPr>
        <w:t xml:space="preserve"> Υπουργική Απόφαση «</w:t>
      </w:r>
      <w:r>
        <w:rPr>
          <w:rFonts w:ascii="Calibri" w:hAnsi="Calibri"/>
          <w:sz w:val="22"/>
          <w:szCs w:val="22"/>
        </w:rPr>
        <w:t>Πλήρωση κενών θέσεων Μελών Παιδαγωγικών Ομάδων</w:t>
      </w:r>
      <w:r w:rsidRPr="00E15796">
        <w:rPr>
          <w:rFonts w:ascii="Calibri" w:hAnsi="Calibri"/>
          <w:sz w:val="22"/>
          <w:szCs w:val="22"/>
        </w:rPr>
        <w:t xml:space="preserve"> στα Κέντρα Περιβαλλοντικής </w:t>
      </w:r>
      <w:r>
        <w:rPr>
          <w:rFonts w:ascii="Calibri" w:hAnsi="Calibri"/>
          <w:sz w:val="22"/>
          <w:szCs w:val="22"/>
        </w:rPr>
        <w:t>Ε</w:t>
      </w:r>
      <w:r w:rsidRPr="00E15796">
        <w:rPr>
          <w:rFonts w:ascii="Calibri" w:hAnsi="Calibri"/>
          <w:sz w:val="22"/>
          <w:szCs w:val="22"/>
        </w:rPr>
        <w:t>κπαίδευσης (ΚΠΕ)»</w:t>
      </w:r>
    </w:p>
    <w:p w:rsidR="00D35F24" w:rsidRDefault="00D35F24" w:rsidP="002E6E51">
      <w:pPr>
        <w:pStyle w:val="11"/>
        <w:numPr>
          <w:ilvl w:val="0"/>
          <w:numId w:val="3"/>
        </w:numPr>
        <w:shd w:val="clear" w:color="auto" w:fill="auto"/>
        <w:tabs>
          <w:tab w:val="left" w:pos="567"/>
        </w:tabs>
        <w:spacing w:line="360" w:lineRule="auto"/>
        <w:ind w:left="405" w:hanging="121"/>
        <w:rPr>
          <w:rFonts w:ascii="Calibri" w:hAnsi="Calibri"/>
          <w:sz w:val="22"/>
          <w:szCs w:val="22"/>
        </w:rPr>
      </w:pPr>
      <w:r w:rsidRPr="002826C2">
        <w:rPr>
          <w:rFonts w:ascii="Calibri" w:hAnsi="Calibri"/>
          <w:sz w:val="22"/>
          <w:szCs w:val="22"/>
        </w:rPr>
        <w:t>Την</w:t>
      </w:r>
      <w:r>
        <w:rPr>
          <w:rFonts w:ascii="Calibri" w:hAnsi="Calibri"/>
          <w:sz w:val="22"/>
          <w:szCs w:val="22"/>
        </w:rPr>
        <w:t xml:space="preserve"> </w:t>
      </w:r>
      <w:r w:rsidRPr="002826C2">
        <w:rPr>
          <w:rFonts w:ascii="Calibri" w:hAnsi="Calibri"/>
          <w:sz w:val="22"/>
          <w:szCs w:val="22"/>
        </w:rPr>
        <w:t xml:space="preserve">εξάντληση των αξιολογικών πινάκων της Περιφερειακής Διεύθυνσης </w:t>
      </w:r>
      <w:r>
        <w:rPr>
          <w:rFonts w:ascii="Calibri" w:hAnsi="Calibri"/>
          <w:sz w:val="22"/>
          <w:szCs w:val="22"/>
        </w:rPr>
        <w:t>Α</w:t>
      </w:r>
      <w:r w:rsidRPr="002826C2">
        <w:rPr>
          <w:rFonts w:ascii="Calibri" w:hAnsi="Calibri"/>
          <w:sz w:val="22"/>
          <w:szCs w:val="22"/>
        </w:rPr>
        <w:t xml:space="preserve">/θμιας και </w:t>
      </w:r>
      <w:r>
        <w:rPr>
          <w:rFonts w:ascii="Calibri" w:hAnsi="Calibri"/>
          <w:sz w:val="22"/>
          <w:szCs w:val="22"/>
        </w:rPr>
        <w:t xml:space="preserve"> </w:t>
      </w:r>
    </w:p>
    <w:p w:rsidR="00A3640E" w:rsidRDefault="00D35F24" w:rsidP="002E6E51">
      <w:pPr>
        <w:pStyle w:val="11"/>
        <w:shd w:val="clear" w:color="auto" w:fill="auto"/>
        <w:tabs>
          <w:tab w:val="left" w:pos="567"/>
        </w:tabs>
        <w:spacing w:line="360" w:lineRule="auto"/>
        <w:ind w:left="405" w:firstLine="0"/>
        <w:rPr>
          <w:rFonts w:ascii="Calibri" w:hAnsi="Calibri"/>
          <w:sz w:val="22"/>
          <w:szCs w:val="22"/>
        </w:rPr>
      </w:pPr>
      <w:r>
        <w:rPr>
          <w:rFonts w:ascii="Calibri" w:hAnsi="Calibri"/>
          <w:sz w:val="22"/>
          <w:szCs w:val="22"/>
        </w:rPr>
        <w:t xml:space="preserve">   Β</w:t>
      </w:r>
      <w:r w:rsidRPr="002826C2">
        <w:rPr>
          <w:rFonts w:ascii="Calibri" w:hAnsi="Calibri"/>
          <w:sz w:val="22"/>
          <w:szCs w:val="22"/>
        </w:rPr>
        <w:t xml:space="preserve">/θμιας Εκπαίδευσης </w:t>
      </w:r>
      <w:r>
        <w:rPr>
          <w:rFonts w:ascii="Calibri" w:hAnsi="Calibri"/>
          <w:sz w:val="22"/>
          <w:szCs w:val="22"/>
        </w:rPr>
        <w:t xml:space="preserve">Στερεάς Ελλάδας </w:t>
      </w:r>
      <w:r w:rsidRPr="002826C2">
        <w:rPr>
          <w:rFonts w:ascii="Calibri" w:hAnsi="Calibri"/>
          <w:sz w:val="22"/>
          <w:szCs w:val="22"/>
        </w:rPr>
        <w:t>για τη στελέχωση τ</w:t>
      </w:r>
      <w:r>
        <w:rPr>
          <w:rFonts w:ascii="Calibri" w:hAnsi="Calibri"/>
          <w:sz w:val="22"/>
          <w:szCs w:val="22"/>
        </w:rPr>
        <w:t xml:space="preserve">ων </w:t>
      </w:r>
      <w:r w:rsidRPr="002826C2">
        <w:rPr>
          <w:rFonts w:ascii="Calibri" w:hAnsi="Calibri"/>
          <w:sz w:val="22"/>
          <w:szCs w:val="22"/>
        </w:rPr>
        <w:t xml:space="preserve">Κ.Π.Ε. </w:t>
      </w:r>
      <w:r>
        <w:rPr>
          <w:rFonts w:ascii="Calibri" w:hAnsi="Calibri"/>
          <w:sz w:val="22"/>
          <w:szCs w:val="22"/>
        </w:rPr>
        <w:t>της Περιφέρειας</w:t>
      </w:r>
      <w:r w:rsidRPr="002826C2">
        <w:rPr>
          <w:rFonts w:ascii="Calibri" w:hAnsi="Calibri"/>
          <w:sz w:val="22"/>
          <w:szCs w:val="22"/>
        </w:rPr>
        <w:t>.</w:t>
      </w:r>
      <w:r w:rsidR="00A3640E" w:rsidRPr="00A3640E">
        <w:rPr>
          <w:rFonts w:ascii="Calibri" w:hAnsi="Calibri"/>
          <w:sz w:val="22"/>
          <w:szCs w:val="22"/>
        </w:rPr>
        <w:t xml:space="preserve"> </w:t>
      </w:r>
    </w:p>
    <w:p w:rsidR="00D35F24" w:rsidRPr="002A3833" w:rsidRDefault="00A3640E" w:rsidP="002E6E51">
      <w:pPr>
        <w:pStyle w:val="11"/>
        <w:numPr>
          <w:ilvl w:val="0"/>
          <w:numId w:val="3"/>
        </w:numPr>
        <w:shd w:val="clear" w:color="auto" w:fill="auto"/>
        <w:tabs>
          <w:tab w:val="left" w:pos="567"/>
        </w:tabs>
        <w:spacing w:line="360" w:lineRule="auto"/>
        <w:ind w:left="405" w:hanging="121"/>
        <w:rPr>
          <w:rFonts w:ascii="Calibri" w:hAnsi="Calibri"/>
          <w:sz w:val="22"/>
          <w:szCs w:val="22"/>
        </w:rPr>
      </w:pPr>
      <w:r>
        <w:rPr>
          <w:rFonts w:ascii="Calibri" w:hAnsi="Calibri"/>
          <w:sz w:val="22"/>
          <w:szCs w:val="22"/>
        </w:rPr>
        <w:t xml:space="preserve"> </w:t>
      </w:r>
      <w:r w:rsidRPr="002A3833">
        <w:rPr>
          <w:rFonts w:ascii="Calibri" w:hAnsi="Calibri"/>
          <w:sz w:val="22"/>
          <w:szCs w:val="22"/>
        </w:rPr>
        <w:t>Την ανάγκη πλήρωσης δύο θέσεων μελών Παιδαγωγικών Ομάδων του Κ.Π.Ε.  Άμφισσας, τριών θέσεων μελών Παιδαγωγικών Ομάδων του Κ.Π.Ε.  Στυλίδας – Υπάτης , μιας θέσης μ</w:t>
      </w:r>
      <w:r w:rsidRPr="002A3833">
        <w:rPr>
          <w:rFonts w:ascii="Calibri" w:hAnsi="Calibri"/>
          <w:sz w:val="22"/>
          <w:szCs w:val="22"/>
        </w:rPr>
        <w:t>έ</w:t>
      </w:r>
      <w:r w:rsidRPr="002A3833">
        <w:rPr>
          <w:rFonts w:ascii="Calibri" w:hAnsi="Calibri"/>
          <w:sz w:val="22"/>
          <w:szCs w:val="22"/>
        </w:rPr>
        <w:t>λους Παιδαγωγικής Ομάδας στο ΚΠΕ Καρπενησίου και την πλήρη στελέχωση του νεοσύστ</w:t>
      </w:r>
      <w:r w:rsidRPr="002A3833">
        <w:rPr>
          <w:rFonts w:ascii="Calibri" w:hAnsi="Calibri"/>
          <w:sz w:val="22"/>
          <w:szCs w:val="22"/>
        </w:rPr>
        <w:t>α</w:t>
      </w:r>
      <w:r w:rsidRPr="002A3833">
        <w:rPr>
          <w:rFonts w:ascii="Calibri" w:hAnsi="Calibri"/>
          <w:sz w:val="22"/>
          <w:szCs w:val="22"/>
        </w:rPr>
        <w:t>του ΚΠΕ Διρφύων – Μεσσαπίων Ευβοίας.</w:t>
      </w:r>
    </w:p>
    <w:p w:rsidR="00D35F24" w:rsidRDefault="00D35F24" w:rsidP="002E6E51">
      <w:pPr>
        <w:pStyle w:val="11"/>
        <w:shd w:val="clear" w:color="auto" w:fill="auto"/>
        <w:tabs>
          <w:tab w:val="left" w:pos="582"/>
        </w:tabs>
        <w:spacing w:line="360" w:lineRule="auto"/>
        <w:rPr>
          <w:rFonts w:ascii="Calibri" w:hAnsi="Calibri"/>
          <w:sz w:val="22"/>
          <w:szCs w:val="22"/>
        </w:rPr>
      </w:pPr>
    </w:p>
    <w:p w:rsidR="001E384C" w:rsidRPr="00A3640E" w:rsidRDefault="001E384C" w:rsidP="00A3640E">
      <w:pPr>
        <w:pStyle w:val="10"/>
        <w:shd w:val="clear" w:color="auto" w:fill="auto"/>
        <w:spacing w:line="240" w:lineRule="auto"/>
        <w:jc w:val="center"/>
        <w:rPr>
          <w:rFonts w:ascii="Calibri" w:hAnsi="Calibri"/>
          <w:b/>
          <w:sz w:val="28"/>
          <w:szCs w:val="28"/>
        </w:rPr>
      </w:pPr>
      <w:bookmarkStart w:id="0" w:name="bookmark1"/>
      <w:r w:rsidRPr="00A3640E">
        <w:rPr>
          <w:rFonts w:ascii="Calibri" w:hAnsi="Calibri"/>
          <w:b/>
          <w:sz w:val="28"/>
          <w:szCs w:val="28"/>
        </w:rPr>
        <w:t>Α π ο φ α σ ί ζ ο υ μ ε</w:t>
      </w:r>
      <w:bookmarkEnd w:id="0"/>
    </w:p>
    <w:p w:rsidR="00B51DEC" w:rsidRDefault="00B51DEC" w:rsidP="001E384C">
      <w:pPr>
        <w:pStyle w:val="11"/>
        <w:shd w:val="clear" w:color="auto" w:fill="auto"/>
        <w:spacing w:line="240" w:lineRule="auto"/>
        <w:ind w:firstLine="300"/>
        <w:rPr>
          <w:rFonts w:ascii="Calibri" w:hAnsi="Calibri"/>
          <w:sz w:val="22"/>
          <w:szCs w:val="22"/>
        </w:rPr>
      </w:pPr>
    </w:p>
    <w:p w:rsidR="009A18F6" w:rsidRDefault="00A51DA5" w:rsidP="002E6E51">
      <w:pPr>
        <w:pStyle w:val="11"/>
        <w:shd w:val="clear" w:color="auto" w:fill="auto"/>
        <w:spacing w:line="360" w:lineRule="auto"/>
        <w:ind w:firstLine="301"/>
        <w:rPr>
          <w:rStyle w:val="a6"/>
          <w:rFonts w:ascii="Calibri" w:hAnsi="Calibri"/>
          <w:sz w:val="22"/>
          <w:szCs w:val="22"/>
        </w:rPr>
      </w:pPr>
      <w:r>
        <w:rPr>
          <w:rFonts w:ascii="Calibri" w:hAnsi="Calibri"/>
          <w:b/>
          <w:sz w:val="22"/>
          <w:szCs w:val="22"/>
        </w:rPr>
        <w:t xml:space="preserve">   </w:t>
      </w:r>
      <w:r w:rsidR="001E384C" w:rsidRPr="00A3640E">
        <w:rPr>
          <w:rFonts w:ascii="Calibri" w:hAnsi="Calibri"/>
          <w:b/>
          <w:sz w:val="22"/>
          <w:szCs w:val="22"/>
        </w:rPr>
        <w:t>Καλούμε</w:t>
      </w:r>
      <w:r w:rsidR="001E384C" w:rsidRPr="002826C2">
        <w:rPr>
          <w:rFonts w:ascii="Calibri" w:hAnsi="Calibri"/>
          <w:sz w:val="22"/>
          <w:szCs w:val="22"/>
        </w:rPr>
        <w:t xml:space="preserve"> </w:t>
      </w:r>
      <w:r>
        <w:rPr>
          <w:rFonts w:ascii="Calibri" w:hAnsi="Calibri"/>
          <w:sz w:val="22"/>
          <w:szCs w:val="22"/>
        </w:rPr>
        <w:t>τους</w:t>
      </w:r>
      <w:r w:rsidR="001E384C" w:rsidRPr="002826C2">
        <w:rPr>
          <w:rFonts w:ascii="Calibri" w:hAnsi="Calibri"/>
          <w:sz w:val="22"/>
          <w:szCs w:val="22"/>
        </w:rPr>
        <w:t xml:space="preserve"> εκπαιδευτικούς </w:t>
      </w:r>
      <w:r>
        <w:rPr>
          <w:rFonts w:ascii="Calibri" w:hAnsi="Calibri"/>
          <w:sz w:val="22"/>
          <w:szCs w:val="22"/>
        </w:rPr>
        <w:t>που</w:t>
      </w:r>
      <w:r w:rsidR="001E384C" w:rsidRPr="002826C2">
        <w:rPr>
          <w:rFonts w:ascii="Calibri" w:hAnsi="Calibri"/>
          <w:sz w:val="22"/>
          <w:szCs w:val="22"/>
        </w:rPr>
        <w:t xml:space="preserve"> συμπερι</w:t>
      </w:r>
      <w:r>
        <w:rPr>
          <w:rFonts w:ascii="Calibri" w:hAnsi="Calibri"/>
          <w:sz w:val="22"/>
          <w:szCs w:val="22"/>
        </w:rPr>
        <w:t>λαμβάνονται</w:t>
      </w:r>
      <w:r w:rsidR="001E384C" w:rsidRPr="002826C2">
        <w:rPr>
          <w:rFonts w:ascii="Calibri" w:hAnsi="Calibri"/>
          <w:sz w:val="22"/>
          <w:szCs w:val="22"/>
        </w:rPr>
        <w:t xml:space="preserve"> στους αντίστοιχους αξιολογικούς πίνακες στελέχωσης των Κ.Π.Ε. των Περιφερειακών Διευθύνσεων </w:t>
      </w:r>
      <w:r w:rsidR="00A3640E">
        <w:rPr>
          <w:rFonts w:ascii="Calibri" w:hAnsi="Calibri"/>
          <w:sz w:val="22"/>
          <w:szCs w:val="22"/>
        </w:rPr>
        <w:t>Α</w:t>
      </w:r>
      <w:r w:rsidR="001E384C" w:rsidRPr="002826C2">
        <w:rPr>
          <w:rFonts w:ascii="Calibri" w:hAnsi="Calibri"/>
          <w:sz w:val="22"/>
          <w:szCs w:val="22"/>
        </w:rPr>
        <w:t xml:space="preserve">/θμιας και </w:t>
      </w:r>
      <w:r w:rsidR="00A3640E">
        <w:rPr>
          <w:rFonts w:ascii="Calibri" w:hAnsi="Calibri"/>
          <w:sz w:val="22"/>
          <w:szCs w:val="22"/>
        </w:rPr>
        <w:t>Β</w:t>
      </w:r>
      <w:r w:rsidR="001E384C" w:rsidRPr="002826C2">
        <w:rPr>
          <w:rFonts w:ascii="Calibri" w:hAnsi="Calibri"/>
          <w:sz w:val="22"/>
          <w:szCs w:val="22"/>
        </w:rPr>
        <w:t>/θμιας Εκπα</w:t>
      </w:r>
      <w:r w:rsidR="001E384C" w:rsidRPr="002826C2">
        <w:rPr>
          <w:rFonts w:ascii="Calibri" w:hAnsi="Calibri"/>
          <w:sz w:val="22"/>
          <w:szCs w:val="22"/>
        </w:rPr>
        <w:t>ί</w:t>
      </w:r>
      <w:r w:rsidR="001E384C" w:rsidRPr="002826C2">
        <w:rPr>
          <w:rFonts w:ascii="Calibri" w:hAnsi="Calibri"/>
          <w:sz w:val="22"/>
          <w:szCs w:val="22"/>
        </w:rPr>
        <w:t>δευσης της χώρας και δεν έχουν τοποθετηθεί σε θέσεις Υπευθύνου, Αναπληρωτή Υπευθύνου ή Μέλους Παιδαγωγικής Ομάδας, να υποβάλουν</w:t>
      </w:r>
      <w:r>
        <w:rPr>
          <w:rFonts w:ascii="Calibri" w:hAnsi="Calibri"/>
          <w:sz w:val="22"/>
          <w:szCs w:val="22"/>
        </w:rPr>
        <w:t>, εφόσον επιθυμούν,</w:t>
      </w:r>
      <w:r w:rsidR="001E384C" w:rsidRPr="002826C2">
        <w:rPr>
          <w:rFonts w:ascii="Calibri" w:hAnsi="Calibri"/>
          <w:sz w:val="22"/>
          <w:szCs w:val="22"/>
        </w:rPr>
        <w:t xml:space="preserve"> αίτηση </w:t>
      </w:r>
      <w:r w:rsidR="009A18F6">
        <w:rPr>
          <w:rFonts w:ascii="Calibri" w:hAnsi="Calibri"/>
          <w:sz w:val="22"/>
          <w:szCs w:val="22"/>
        </w:rPr>
        <w:t>προς την Περιφερε</w:t>
      </w:r>
      <w:r w:rsidR="009A18F6">
        <w:rPr>
          <w:rFonts w:ascii="Calibri" w:hAnsi="Calibri"/>
          <w:sz w:val="22"/>
          <w:szCs w:val="22"/>
        </w:rPr>
        <w:t>ι</w:t>
      </w:r>
      <w:r w:rsidR="009A18F6">
        <w:rPr>
          <w:rFonts w:ascii="Calibri" w:hAnsi="Calibri"/>
          <w:sz w:val="22"/>
          <w:szCs w:val="22"/>
        </w:rPr>
        <w:t xml:space="preserve">ακή Δ/νση Εκπ/σης Στερεάς Ελλάδας, </w:t>
      </w:r>
      <w:r w:rsidR="001E384C" w:rsidRPr="002826C2">
        <w:rPr>
          <w:rFonts w:ascii="Calibri" w:hAnsi="Calibri"/>
          <w:sz w:val="22"/>
          <w:szCs w:val="22"/>
        </w:rPr>
        <w:t>μέσω των Περιφερειακών Διευθύνσεων,</w:t>
      </w:r>
      <w:r w:rsidR="001E384C" w:rsidRPr="002826C2">
        <w:rPr>
          <w:rStyle w:val="a6"/>
          <w:rFonts w:ascii="Calibri" w:hAnsi="Calibri"/>
          <w:sz w:val="22"/>
          <w:szCs w:val="22"/>
        </w:rPr>
        <w:t xml:space="preserve"> </w:t>
      </w:r>
      <w:r w:rsidR="00A3629B" w:rsidRPr="002826C2">
        <w:rPr>
          <w:rFonts w:ascii="Calibri" w:hAnsi="Calibri"/>
          <w:sz w:val="22"/>
          <w:szCs w:val="22"/>
        </w:rPr>
        <w:t xml:space="preserve">προκειμένου να καλυφθούν οι </w:t>
      </w:r>
      <w:r w:rsidR="00A3629B">
        <w:rPr>
          <w:rFonts w:ascii="Calibri" w:hAnsi="Calibri"/>
          <w:sz w:val="22"/>
          <w:szCs w:val="22"/>
        </w:rPr>
        <w:t>ανωτέρω</w:t>
      </w:r>
      <w:r w:rsidR="00A3629B" w:rsidRPr="002826C2">
        <w:rPr>
          <w:rFonts w:ascii="Calibri" w:hAnsi="Calibri"/>
          <w:sz w:val="22"/>
          <w:szCs w:val="22"/>
        </w:rPr>
        <w:t xml:space="preserve"> κενές θέσεις τ</w:t>
      </w:r>
      <w:r w:rsidR="00A3629B">
        <w:rPr>
          <w:rFonts w:ascii="Calibri" w:hAnsi="Calibri"/>
          <w:sz w:val="22"/>
          <w:szCs w:val="22"/>
        </w:rPr>
        <w:t>ων</w:t>
      </w:r>
      <w:r w:rsidR="00A3629B" w:rsidRPr="002826C2">
        <w:rPr>
          <w:rFonts w:ascii="Calibri" w:hAnsi="Calibri"/>
          <w:sz w:val="22"/>
          <w:szCs w:val="22"/>
        </w:rPr>
        <w:t xml:space="preserve"> Κ.Π.Ε. </w:t>
      </w:r>
      <w:r w:rsidR="00A3629B">
        <w:rPr>
          <w:rFonts w:ascii="Calibri" w:hAnsi="Calibri"/>
          <w:sz w:val="22"/>
          <w:szCs w:val="22"/>
        </w:rPr>
        <w:t>της Περιφέρειας Στερεάς Ελλάδα</w:t>
      </w:r>
      <w:r w:rsidR="00A3629B" w:rsidRPr="00A3629B">
        <w:rPr>
          <w:rFonts w:ascii="Calibri" w:hAnsi="Calibri"/>
          <w:sz w:val="22"/>
          <w:szCs w:val="22"/>
        </w:rPr>
        <w:t>ς</w:t>
      </w:r>
      <w:r w:rsidR="00A3629B" w:rsidRPr="00A3629B">
        <w:rPr>
          <w:rStyle w:val="a6"/>
          <w:rFonts w:ascii="Calibri" w:hAnsi="Calibri"/>
          <w:sz w:val="22"/>
          <w:szCs w:val="22"/>
        </w:rPr>
        <w:t>.</w:t>
      </w:r>
    </w:p>
    <w:p w:rsidR="00A3629B" w:rsidRDefault="009A18F6" w:rsidP="002E6E51">
      <w:pPr>
        <w:pStyle w:val="11"/>
        <w:shd w:val="clear" w:color="auto" w:fill="auto"/>
        <w:spacing w:line="360" w:lineRule="auto"/>
        <w:ind w:firstLine="301"/>
        <w:rPr>
          <w:rFonts w:ascii="Calibri" w:hAnsi="Calibri"/>
          <w:sz w:val="22"/>
          <w:szCs w:val="22"/>
        </w:rPr>
      </w:pPr>
      <w:r>
        <w:rPr>
          <w:rStyle w:val="a6"/>
          <w:rFonts w:ascii="Calibri" w:hAnsi="Calibri"/>
          <w:sz w:val="22"/>
          <w:szCs w:val="22"/>
        </w:rPr>
        <w:t xml:space="preserve">Προθεσμία υποβολής αίτησης </w:t>
      </w:r>
      <w:r w:rsidR="001E384C" w:rsidRPr="002826C2">
        <w:rPr>
          <w:rStyle w:val="a6"/>
          <w:rFonts w:ascii="Calibri" w:hAnsi="Calibri"/>
          <w:sz w:val="22"/>
          <w:szCs w:val="22"/>
        </w:rPr>
        <w:t xml:space="preserve"> </w:t>
      </w:r>
      <w:r>
        <w:rPr>
          <w:rStyle w:val="a6"/>
          <w:rFonts w:ascii="Calibri" w:hAnsi="Calibri"/>
          <w:sz w:val="22"/>
          <w:szCs w:val="22"/>
        </w:rPr>
        <w:t>μέχρι</w:t>
      </w:r>
      <w:r w:rsidRPr="002826C2">
        <w:rPr>
          <w:rStyle w:val="a6"/>
          <w:rFonts w:ascii="Calibri" w:hAnsi="Calibri"/>
          <w:sz w:val="22"/>
          <w:szCs w:val="22"/>
        </w:rPr>
        <w:t xml:space="preserve"> την Τετάρτη </w:t>
      </w:r>
      <w:r>
        <w:rPr>
          <w:rStyle w:val="a6"/>
          <w:rFonts w:ascii="Calibri" w:hAnsi="Calibri"/>
          <w:sz w:val="22"/>
          <w:szCs w:val="22"/>
        </w:rPr>
        <w:t>21</w:t>
      </w:r>
      <w:r w:rsidRPr="002826C2">
        <w:rPr>
          <w:rStyle w:val="a6"/>
          <w:rFonts w:ascii="Calibri" w:hAnsi="Calibri"/>
          <w:sz w:val="22"/>
          <w:szCs w:val="22"/>
        </w:rPr>
        <w:t>-</w:t>
      </w:r>
      <w:r>
        <w:rPr>
          <w:rStyle w:val="a6"/>
          <w:rFonts w:ascii="Calibri" w:hAnsi="Calibri"/>
          <w:sz w:val="22"/>
          <w:szCs w:val="22"/>
        </w:rPr>
        <w:t>09</w:t>
      </w:r>
      <w:r w:rsidRPr="002826C2">
        <w:rPr>
          <w:rStyle w:val="a6"/>
          <w:rFonts w:ascii="Calibri" w:hAnsi="Calibri"/>
          <w:sz w:val="22"/>
          <w:szCs w:val="22"/>
        </w:rPr>
        <w:t>-201</w:t>
      </w:r>
      <w:r>
        <w:rPr>
          <w:rStyle w:val="a6"/>
          <w:rFonts w:ascii="Calibri" w:hAnsi="Calibri"/>
          <w:sz w:val="22"/>
          <w:szCs w:val="22"/>
        </w:rPr>
        <w:t>6</w:t>
      </w:r>
      <w:r>
        <w:rPr>
          <w:rFonts w:ascii="Calibri" w:hAnsi="Calibri"/>
          <w:sz w:val="22"/>
          <w:szCs w:val="22"/>
        </w:rPr>
        <w:t>.</w:t>
      </w:r>
    </w:p>
    <w:p w:rsidR="00A3629B" w:rsidRDefault="00A3629B" w:rsidP="002E6E51">
      <w:pPr>
        <w:pStyle w:val="11"/>
        <w:shd w:val="clear" w:color="auto" w:fill="auto"/>
        <w:spacing w:line="360" w:lineRule="auto"/>
        <w:ind w:firstLine="301"/>
        <w:rPr>
          <w:rStyle w:val="a6"/>
          <w:rFonts w:ascii="Calibri" w:hAnsi="Calibri"/>
          <w:sz w:val="22"/>
          <w:szCs w:val="22"/>
        </w:rPr>
      </w:pPr>
      <w:r>
        <w:rPr>
          <w:rFonts w:ascii="Calibri" w:hAnsi="Calibri"/>
          <w:sz w:val="22"/>
          <w:szCs w:val="22"/>
        </w:rPr>
        <w:t>Οι ενδιαφερόμενοι μαζί με την αίτηση να ε</w:t>
      </w:r>
      <w:r w:rsidR="00706796" w:rsidRPr="00706796">
        <w:rPr>
          <w:rFonts w:ascii="Calibri" w:hAnsi="Calibri"/>
          <w:sz w:val="22"/>
          <w:szCs w:val="22"/>
        </w:rPr>
        <w:t>πισυνά</w:t>
      </w:r>
      <w:r>
        <w:rPr>
          <w:rFonts w:ascii="Calibri" w:hAnsi="Calibri"/>
          <w:sz w:val="22"/>
          <w:szCs w:val="22"/>
        </w:rPr>
        <w:t>ψουν</w:t>
      </w:r>
      <w:r w:rsidR="00706796" w:rsidRPr="00706796">
        <w:rPr>
          <w:rFonts w:ascii="Calibri" w:hAnsi="Calibri"/>
          <w:sz w:val="22"/>
          <w:szCs w:val="22"/>
        </w:rPr>
        <w:t xml:space="preserve"> την απόφαση με τον αξιολογικό π</w:t>
      </w:r>
      <w:r w:rsidR="00706796" w:rsidRPr="00706796">
        <w:rPr>
          <w:rFonts w:ascii="Calibri" w:hAnsi="Calibri"/>
          <w:sz w:val="22"/>
          <w:szCs w:val="22"/>
        </w:rPr>
        <w:t>ί</w:t>
      </w:r>
      <w:r w:rsidR="00706796" w:rsidRPr="00706796">
        <w:rPr>
          <w:rFonts w:ascii="Calibri" w:hAnsi="Calibri"/>
          <w:sz w:val="22"/>
          <w:szCs w:val="22"/>
        </w:rPr>
        <w:t>νακα στελέχωσης που έχουν συμπεριληφθεί</w:t>
      </w:r>
      <w:r w:rsidR="009A18F6">
        <w:rPr>
          <w:rStyle w:val="a6"/>
          <w:rFonts w:ascii="Calibri" w:hAnsi="Calibri"/>
          <w:sz w:val="22"/>
          <w:szCs w:val="22"/>
        </w:rPr>
        <w:t>.</w:t>
      </w:r>
    </w:p>
    <w:p w:rsidR="001E384C" w:rsidRPr="002826C2" w:rsidRDefault="00A3629B" w:rsidP="002E6E51">
      <w:pPr>
        <w:pStyle w:val="11"/>
        <w:shd w:val="clear" w:color="auto" w:fill="auto"/>
        <w:spacing w:line="360" w:lineRule="auto"/>
        <w:ind w:firstLine="301"/>
        <w:rPr>
          <w:rFonts w:ascii="Calibri" w:hAnsi="Calibri"/>
          <w:sz w:val="22"/>
          <w:szCs w:val="22"/>
        </w:rPr>
      </w:pPr>
      <w:r>
        <w:rPr>
          <w:rStyle w:val="a6"/>
          <w:rFonts w:ascii="Calibri" w:hAnsi="Calibri"/>
          <w:sz w:val="22"/>
          <w:szCs w:val="22"/>
        </w:rPr>
        <w:t>Η</w:t>
      </w:r>
      <w:r w:rsidR="001E384C" w:rsidRPr="002826C2">
        <w:rPr>
          <w:rStyle w:val="a6"/>
          <w:rFonts w:ascii="Calibri" w:hAnsi="Calibri"/>
          <w:sz w:val="22"/>
          <w:szCs w:val="22"/>
        </w:rPr>
        <w:t xml:space="preserve"> θητεία </w:t>
      </w:r>
      <w:r>
        <w:rPr>
          <w:rStyle w:val="a6"/>
          <w:rFonts w:ascii="Calibri" w:hAnsi="Calibri"/>
          <w:sz w:val="22"/>
          <w:szCs w:val="22"/>
        </w:rPr>
        <w:t xml:space="preserve">καθορίζεται </w:t>
      </w:r>
      <w:r w:rsidR="00A51DA5">
        <w:rPr>
          <w:rStyle w:val="a6"/>
          <w:rFonts w:ascii="Calibri" w:hAnsi="Calibri"/>
          <w:sz w:val="22"/>
          <w:szCs w:val="22"/>
        </w:rPr>
        <w:t>σύμφωνα με την 108401/ΓΔ4/07-07-2015 Υ.Α</w:t>
      </w:r>
      <w:r w:rsidR="001E384C" w:rsidRPr="002826C2">
        <w:rPr>
          <w:rStyle w:val="a6"/>
          <w:rFonts w:ascii="Calibri" w:hAnsi="Calibri"/>
          <w:sz w:val="22"/>
          <w:szCs w:val="22"/>
        </w:rPr>
        <w:t>.</w:t>
      </w:r>
    </w:p>
    <w:p w:rsidR="00A3629B" w:rsidRDefault="00A51DA5" w:rsidP="002E6E51">
      <w:pPr>
        <w:pStyle w:val="11"/>
        <w:shd w:val="clear" w:color="auto" w:fill="auto"/>
        <w:spacing w:line="360" w:lineRule="auto"/>
        <w:ind w:firstLine="301"/>
        <w:rPr>
          <w:rFonts w:ascii="Calibri" w:hAnsi="Calibri"/>
          <w:sz w:val="22"/>
          <w:szCs w:val="22"/>
        </w:rPr>
      </w:pPr>
      <w:r>
        <w:rPr>
          <w:rFonts w:ascii="Calibri" w:hAnsi="Calibri"/>
          <w:sz w:val="22"/>
          <w:szCs w:val="22"/>
        </w:rPr>
        <w:t xml:space="preserve">    </w:t>
      </w:r>
      <w:r w:rsidR="00A3629B">
        <w:rPr>
          <w:rFonts w:ascii="Calibri" w:hAnsi="Calibri"/>
          <w:sz w:val="22"/>
          <w:szCs w:val="22"/>
        </w:rPr>
        <w:t>Παρακαλούμε τ</w:t>
      </w:r>
      <w:r w:rsidR="001E384C" w:rsidRPr="002826C2">
        <w:rPr>
          <w:rFonts w:ascii="Calibri" w:hAnsi="Calibri"/>
          <w:sz w:val="22"/>
          <w:szCs w:val="22"/>
        </w:rPr>
        <w:t>ι</w:t>
      </w:r>
      <w:r w:rsidR="00A3629B">
        <w:rPr>
          <w:rFonts w:ascii="Calibri" w:hAnsi="Calibri"/>
          <w:sz w:val="22"/>
          <w:szCs w:val="22"/>
        </w:rPr>
        <w:t>ς</w:t>
      </w:r>
      <w:r w:rsidR="001E384C" w:rsidRPr="002826C2">
        <w:rPr>
          <w:rFonts w:ascii="Calibri" w:hAnsi="Calibri"/>
          <w:sz w:val="22"/>
          <w:szCs w:val="22"/>
        </w:rPr>
        <w:t xml:space="preserve"> Περιφερειακές Διευθύνσεις </w:t>
      </w:r>
      <w:r>
        <w:rPr>
          <w:rFonts w:ascii="Calibri" w:hAnsi="Calibri"/>
          <w:sz w:val="22"/>
          <w:szCs w:val="22"/>
        </w:rPr>
        <w:t>Α</w:t>
      </w:r>
      <w:r w:rsidR="001E384C" w:rsidRPr="002826C2">
        <w:rPr>
          <w:rFonts w:ascii="Calibri" w:hAnsi="Calibri"/>
          <w:sz w:val="22"/>
          <w:szCs w:val="22"/>
        </w:rPr>
        <w:t xml:space="preserve">/θμιας και </w:t>
      </w:r>
      <w:r>
        <w:rPr>
          <w:rFonts w:ascii="Calibri" w:hAnsi="Calibri"/>
          <w:sz w:val="22"/>
          <w:szCs w:val="22"/>
        </w:rPr>
        <w:t>Β</w:t>
      </w:r>
      <w:r w:rsidR="001E384C" w:rsidRPr="002826C2">
        <w:rPr>
          <w:rFonts w:ascii="Calibri" w:hAnsi="Calibri"/>
          <w:sz w:val="22"/>
          <w:szCs w:val="22"/>
        </w:rPr>
        <w:t xml:space="preserve">/θμιας Εκπαίδευσης της χώρας να ενημερώσουν τους ενδιαφερόμενους και εφόσον υποβληθούν αιτήσεις να τις διαβιβάσουν άμεσα στην Υπηρεσία </w:t>
      </w:r>
      <w:r w:rsidR="00A3629B">
        <w:rPr>
          <w:rFonts w:ascii="Calibri" w:hAnsi="Calibri"/>
          <w:sz w:val="22"/>
          <w:szCs w:val="22"/>
        </w:rPr>
        <w:t>μας.</w:t>
      </w:r>
    </w:p>
    <w:p w:rsidR="001E384C" w:rsidRPr="002826C2" w:rsidRDefault="001E384C" w:rsidP="002E6E51">
      <w:pPr>
        <w:pStyle w:val="11"/>
        <w:shd w:val="clear" w:color="auto" w:fill="auto"/>
        <w:spacing w:line="360" w:lineRule="auto"/>
        <w:ind w:firstLine="301"/>
        <w:rPr>
          <w:rFonts w:ascii="Calibri" w:hAnsi="Calibri"/>
          <w:sz w:val="22"/>
          <w:szCs w:val="22"/>
        </w:rPr>
      </w:pPr>
      <w:r w:rsidRPr="002826C2">
        <w:rPr>
          <w:rStyle w:val="a6"/>
          <w:rFonts w:ascii="Calibri" w:hAnsi="Calibri"/>
          <w:sz w:val="22"/>
          <w:szCs w:val="22"/>
        </w:rPr>
        <w:t xml:space="preserve"> </w:t>
      </w:r>
      <w:r w:rsidR="00A3629B">
        <w:rPr>
          <w:rStyle w:val="a6"/>
          <w:rFonts w:ascii="Calibri" w:hAnsi="Calibri"/>
          <w:sz w:val="22"/>
          <w:szCs w:val="22"/>
        </w:rPr>
        <w:t>Σ</w:t>
      </w:r>
      <w:r w:rsidR="00A3629B" w:rsidRPr="002826C2">
        <w:rPr>
          <w:rStyle w:val="a6"/>
          <w:rFonts w:ascii="Calibri" w:hAnsi="Calibri"/>
          <w:sz w:val="22"/>
          <w:szCs w:val="22"/>
        </w:rPr>
        <w:t xml:space="preserve">ε κάθε περίπτωση </w:t>
      </w:r>
      <w:r w:rsidR="00A3629B">
        <w:rPr>
          <w:rStyle w:val="a6"/>
          <w:rFonts w:ascii="Calibri" w:hAnsi="Calibri"/>
          <w:sz w:val="22"/>
          <w:szCs w:val="22"/>
        </w:rPr>
        <w:t xml:space="preserve">παρακαλούμε να μας αποστείλετε </w:t>
      </w:r>
      <w:r w:rsidRPr="002826C2">
        <w:rPr>
          <w:rStyle w:val="a6"/>
          <w:rFonts w:ascii="Calibri" w:hAnsi="Calibri"/>
          <w:sz w:val="22"/>
          <w:szCs w:val="22"/>
        </w:rPr>
        <w:t>ηλεκτρονικό μήνυμα</w:t>
      </w:r>
      <w:r w:rsidR="00E27747">
        <w:rPr>
          <w:rStyle w:val="a6"/>
          <w:rFonts w:ascii="Calibri" w:hAnsi="Calibri"/>
          <w:sz w:val="22"/>
          <w:szCs w:val="22"/>
        </w:rPr>
        <w:t>,</w:t>
      </w:r>
      <w:r w:rsidRPr="002826C2">
        <w:rPr>
          <w:rStyle w:val="a6"/>
          <w:rFonts w:ascii="Calibri" w:hAnsi="Calibri"/>
          <w:sz w:val="22"/>
          <w:szCs w:val="22"/>
        </w:rPr>
        <w:t xml:space="preserve"> </w:t>
      </w:r>
      <w:r w:rsidRPr="00144A4C">
        <w:rPr>
          <w:rStyle w:val="a6"/>
          <w:rFonts w:ascii="Calibri" w:hAnsi="Calibri"/>
          <w:sz w:val="22"/>
          <w:szCs w:val="22"/>
          <w:u w:val="single"/>
        </w:rPr>
        <w:t>για την ε</w:t>
      </w:r>
      <w:r w:rsidRPr="00144A4C">
        <w:rPr>
          <w:rStyle w:val="a6"/>
          <w:rFonts w:ascii="Calibri" w:hAnsi="Calibri"/>
          <w:sz w:val="22"/>
          <w:szCs w:val="22"/>
          <w:u w:val="single"/>
        </w:rPr>
        <w:t>κ</w:t>
      </w:r>
      <w:r w:rsidRPr="00144A4C">
        <w:rPr>
          <w:rStyle w:val="a6"/>
          <w:rFonts w:ascii="Calibri" w:hAnsi="Calibri"/>
          <w:sz w:val="22"/>
          <w:szCs w:val="22"/>
          <w:u w:val="single"/>
        </w:rPr>
        <w:t>δήλωση ή μη ενδιαφέροντος</w:t>
      </w:r>
      <w:r w:rsidRPr="002826C2">
        <w:rPr>
          <w:rStyle w:val="a6"/>
          <w:rFonts w:ascii="Calibri" w:hAnsi="Calibri"/>
          <w:sz w:val="22"/>
          <w:szCs w:val="22"/>
        </w:rPr>
        <w:t xml:space="preserve">, έως την Παρασκευή </w:t>
      </w:r>
      <w:r w:rsidR="00A51DA5">
        <w:rPr>
          <w:rStyle w:val="a6"/>
          <w:rFonts w:ascii="Calibri" w:hAnsi="Calibri"/>
          <w:sz w:val="22"/>
          <w:szCs w:val="22"/>
        </w:rPr>
        <w:t>23</w:t>
      </w:r>
      <w:r w:rsidRPr="002826C2">
        <w:rPr>
          <w:rStyle w:val="a6"/>
          <w:rFonts w:ascii="Calibri" w:hAnsi="Calibri"/>
          <w:sz w:val="22"/>
          <w:szCs w:val="22"/>
        </w:rPr>
        <w:t>-</w:t>
      </w:r>
      <w:r w:rsidR="00A51DA5">
        <w:rPr>
          <w:rStyle w:val="a6"/>
          <w:rFonts w:ascii="Calibri" w:hAnsi="Calibri"/>
          <w:sz w:val="22"/>
          <w:szCs w:val="22"/>
        </w:rPr>
        <w:t>09</w:t>
      </w:r>
      <w:r w:rsidRPr="002826C2">
        <w:rPr>
          <w:rStyle w:val="a6"/>
          <w:rFonts w:ascii="Calibri" w:hAnsi="Calibri"/>
          <w:sz w:val="22"/>
          <w:szCs w:val="22"/>
        </w:rPr>
        <w:t>-201</w:t>
      </w:r>
      <w:r w:rsidR="00A51DA5">
        <w:rPr>
          <w:rStyle w:val="a6"/>
          <w:rFonts w:ascii="Calibri" w:hAnsi="Calibri"/>
          <w:sz w:val="22"/>
          <w:szCs w:val="22"/>
        </w:rPr>
        <w:t>6</w:t>
      </w:r>
      <w:r w:rsidRPr="002826C2">
        <w:rPr>
          <w:rStyle w:val="a6"/>
          <w:rFonts w:ascii="Calibri" w:hAnsi="Calibri"/>
          <w:sz w:val="22"/>
          <w:szCs w:val="22"/>
        </w:rPr>
        <w:t>.</w:t>
      </w:r>
    </w:p>
    <w:p w:rsidR="00891DEC" w:rsidRDefault="00891DEC" w:rsidP="00891DEC">
      <w:pPr>
        <w:autoSpaceDE w:val="0"/>
        <w:autoSpaceDN w:val="0"/>
        <w:adjustRightInd w:val="0"/>
        <w:jc w:val="both"/>
        <w:rPr>
          <w:rFonts w:asciiTheme="minorHAnsi" w:hAnsiTheme="minorHAnsi"/>
          <w:sz w:val="24"/>
        </w:rPr>
      </w:pPr>
    </w:p>
    <w:p w:rsidR="00EE7A64" w:rsidRDefault="00EE7A64" w:rsidP="00BE6894">
      <w:pPr>
        <w:jc w:val="both"/>
        <w:rPr>
          <w:rFonts w:asciiTheme="minorHAnsi" w:hAnsiTheme="minorHAnsi"/>
          <w:sz w:val="24"/>
        </w:rPr>
      </w:pPr>
    </w:p>
    <w:p w:rsidR="00EE7A64" w:rsidRDefault="00EE7A64" w:rsidP="00BE6894">
      <w:pPr>
        <w:jc w:val="both"/>
        <w:rPr>
          <w:rFonts w:asciiTheme="minorHAnsi" w:hAnsiTheme="minorHAnsi"/>
          <w:sz w:val="24"/>
        </w:rPr>
      </w:pPr>
    </w:p>
    <w:p w:rsidR="007834D5" w:rsidRPr="003D5232" w:rsidRDefault="003D5232" w:rsidP="003D5232">
      <w:pPr>
        <w:rPr>
          <w:rFonts w:asciiTheme="minorHAnsi" w:hAnsiTheme="minorHAnsi"/>
          <w:b/>
          <w:sz w:val="24"/>
        </w:rPr>
      </w:pPr>
      <w:r>
        <w:rPr>
          <w:rFonts w:asciiTheme="minorHAnsi" w:hAnsiTheme="minorHAnsi"/>
          <w:b/>
          <w:sz w:val="24"/>
        </w:rPr>
        <w:t xml:space="preserve">                                                                                                        </w:t>
      </w:r>
      <w:r w:rsidR="007834D5" w:rsidRPr="003D5232">
        <w:rPr>
          <w:rFonts w:asciiTheme="minorHAnsi" w:hAnsiTheme="minorHAnsi"/>
          <w:b/>
          <w:sz w:val="24"/>
        </w:rPr>
        <w:t>Ο Περιφερειακός Διευθυντής</w:t>
      </w:r>
    </w:p>
    <w:p w:rsidR="007834D5" w:rsidRPr="003D5232" w:rsidRDefault="007834D5">
      <w:pPr>
        <w:rPr>
          <w:rFonts w:asciiTheme="minorHAnsi" w:hAnsiTheme="minorHAnsi"/>
          <w:b/>
          <w:sz w:val="24"/>
        </w:rPr>
      </w:pPr>
    </w:p>
    <w:p w:rsidR="007834D5" w:rsidRPr="003D5232" w:rsidRDefault="007834D5">
      <w:pPr>
        <w:rPr>
          <w:rFonts w:asciiTheme="minorHAnsi" w:hAnsiTheme="minorHAnsi"/>
          <w:b/>
          <w:sz w:val="24"/>
        </w:rPr>
      </w:pPr>
    </w:p>
    <w:p w:rsidR="007834D5" w:rsidRPr="003D5232" w:rsidRDefault="007834D5">
      <w:pPr>
        <w:rPr>
          <w:rFonts w:asciiTheme="minorHAnsi" w:hAnsiTheme="minorHAnsi"/>
          <w:b/>
          <w:sz w:val="24"/>
        </w:rPr>
      </w:pPr>
    </w:p>
    <w:p w:rsidR="007834D5" w:rsidRPr="003D5232" w:rsidRDefault="008956D6" w:rsidP="007834D5">
      <w:pPr>
        <w:ind w:left="5760"/>
        <w:rPr>
          <w:rFonts w:asciiTheme="minorHAnsi" w:hAnsiTheme="minorHAnsi"/>
          <w:b/>
          <w:sz w:val="24"/>
        </w:rPr>
      </w:pPr>
      <w:r w:rsidRPr="003D5232">
        <w:rPr>
          <w:rFonts w:asciiTheme="minorHAnsi" w:hAnsiTheme="minorHAnsi"/>
          <w:b/>
          <w:sz w:val="24"/>
        </w:rPr>
        <w:t xml:space="preserve">  </w:t>
      </w:r>
      <w:r w:rsidR="00BA3EBA" w:rsidRPr="003D5232">
        <w:rPr>
          <w:rFonts w:asciiTheme="minorHAnsi" w:hAnsiTheme="minorHAnsi"/>
          <w:b/>
          <w:sz w:val="24"/>
        </w:rPr>
        <w:t xml:space="preserve">   Χρήστος </w:t>
      </w:r>
      <w:r w:rsidR="007834D5" w:rsidRPr="003D5232">
        <w:rPr>
          <w:rFonts w:asciiTheme="minorHAnsi" w:hAnsiTheme="minorHAnsi"/>
          <w:b/>
          <w:sz w:val="24"/>
        </w:rPr>
        <w:t xml:space="preserve">  Ι. </w:t>
      </w:r>
      <w:r w:rsidR="00BA3EBA" w:rsidRPr="003D5232">
        <w:rPr>
          <w:rFonts w:asciiTheme="minorHAnsi" w:hAnsiTheme="minorHAnsi"/>
          <w:b/>
          <w:sz w:val="24"/>
        </w:rPr>
        <w:t>Δημητρίου</w:t>
      </w:r>
    </w:p>
    <w:p w:rsidR="008956D6" w:rsidRPr="00531DF6" w:rsidRDefault="008956D6" w:rsidP="008956D6">
      <w:pPr>
        <w:rPr>
          <w:rFonts w:asciiTheme="minorHAnsi" w:hAnsiTheme="minorHAnsi"/>
          <w:sz w:val="24"/>
        </w:rPr>
      </w:pPr>
    </w:p>
    <w:sectPr w:rsidR="008956D6" w:rsidRPr="00531DF6" w:rsidSect="00D35F24">
      <w:pgSz w:w="11906" w:h="16838"/>
      <w:pgMar w:top="851" w:right="1274"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F6910"/>
    <w:multiLevelType w:val="multilevel"/>
    <w:tmpl w:val="32228E10"/>
    <w:lvl w:ilvl="0">
      <w:start w:val="1"/>
      <w:numFmt w:val="decimal"/>
      <w:lvlText w:val="%1."/>
      <w:lvlJc w:val="left"/>
      <w:rPr>
        <w:rFonts w:ascii="Arial Narrow" w:eastAsia="Arial Narrow" w:hAnsi="Arial Narrow" w:cs="Arial Narrow"/>
        <w:b/>
        <w:bCs w:val="0"/>
        <w:i w:val="0"/>
        <w:iCs w:val="0"/>
        <w:smallCaps w:val="0"/>
        <w:strike w:val="0"/>
        <w:color w:val="000000"/>
        <w:spacing w:val="1"/>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882AC4"/>
    <w:multiLevelType w:val="hybridMultilevel"/>
    <w:tmpl w:val="6CAA2BAA"/>
    <w:lvl w:ilvl="0" w:tplc="C130F794">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
    <w:nsid w:val="4BCC1448"/>
    <w:multiLevelType w:val="multilevel"/>
    <w:tmpl w:val="6B4CADFA"/>
    <w:lvl w:ilvl="0">
      <w:start w:val="1"/>
      <w:numFmt w:val="decimal"/>
      <w:lvlText w:val="%1."/>
      <w:lvlJc w:val="left"/>
      <w:rPr>
        <w:rFonts w:ascii="Arial Narrow" w:eastAsia="Arial Narrow" w:hAnsi="Arial Narrow" w:cs="Arial Narrow"/>
        <w:b w:val="0"/>
        <w:bCs w:val="0"/>
        <w:i w:val="0"/>
        <w:iCs w:val="0"/>
        <w:smallCaps w:val="0"/>
        <w:strike w:val="0"/>
        <w:color w:val="000000"/>
        <w:spacing w:val="1"/>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0E3EB8"/>
    <w:multiLevelType w:val="hybridMultilevel"/>
    <w:tmpl w:val="F20086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1686237"/>
    <w:multiLevelType w:val="hybridMultilevel"/>
    <w:tmpl w:val="92C6582A"/>
    <w:lvl w:ilvl="0" w:tplc="8FA8974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25C0F3E"/>
    <w:multiLevelType w:val="multilevel"/>
    <w:tmpl w:val="6B4CADFA"/>
    <w:lvl w:ilvl="0">
      <w:start w:val="1"/>
      <w:numFmt w:val="decimal"/>
      <w:lvlText w:val="%1."/>
      <w:lvlJc w:val="left"/>
      <w:rPr>
        <w:rFonts w:ascii="Arial Narrow" w:eastAsia="Arial Narrow" w:hAnsi="Arial Narrow" w:cs="Arial Narrow"/>
        <w:b w:val="0"/>
        <w:bCs w:val="0"/>
        <w:i w:val="0"/>
        <w:iCs w:val="0"/>
        <w:smallCaps w:val="0"/>
        <w:strike w:val="0"/>
        <w:color w:val="000000"/>
        <w:spacing w:val="1"/>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6"/>
  <w:defaultTabStop w:val="720"/>
  <w:autoHyphenation/>
  <w:characterSpacingControl w:val="doNotCompress"/>
  <w:compat/>
  <w:rsids>
    <w:rsidRoot w:val="007834D5"/>
    <w:rsid w:val="00012B4E"/>
    <w:rsid w:val="00033371"/>
    <w:rsid w:val="00095A60"/>
    <w:rsid w:val="000A342D"/>
    <w:rsid w:val="00103FE3"/>
    <w:rsid w:val="0011422E"/>
    <w:rsid w:val="00124550"/>
    <w:rsid w:val="00132784"/>
    <w:rsid w:val="00144A4C"/>
    <w:rsid w:val="001A1B92"/>
    <w:rsid w:val="001D147E"/>
    <w:rsid w:val="001E384C"/>
    <w:rsid w:val="00242ED1"/>
    <w:rsid w:val="002A3833"/>
    <w:rsid w:val="002E6E51"/>
    <w:rsid w:val="00303860"/>
    <w:rsid w:val="003475BF"/>
    <w:rsid w:val="00365AC3"/>
    <w:rsid w:val="003C50FB"/>
    <w:rsid w:val="003C67CF"/>
    <w:rsid w:val="003D5232"/>
    <w:rsid w:val="00435155"/>
    <w:rsid w:val="004D009F"/>
    <w:rsid w:val="00517EC3"/>
    <w:rsid w:val="00526AA1"/>
    <w:rsid w:val="00531DF6"/>
    <w:rsid w:val="00706796"/>
    <w:rsid w:val="007331CB"/>
    <w:rsid w:val="00762557"/>
    <w:rsid w:val="00780867"/>
    <w:rsid w:val="007834D5"/>
    <w:rsid w:val="007C24E0"/>
    <w:rsid w:val="007D14A0"/>
    <w:rsid w:val="007E587D"/>
    <w:rsid w:val="007F210D"/>
    <w:rsid w:val="00804131"/>
    <w:rsid w:val="00835634"/>
    <w:rsid w:val="00891DEC"/>
    <w:rsid w:val="008956D6"/>
    <w:rsid w:val="008E556C"/>
    <w:rsid w:val="00922008"/>
    <w:rsid w:val="009A18F6"/>
    <w:rsid w:val="009E69E5"/>
    <w:rsid w:val="009E72FE"/>
    <w:rsid w:val="00A3629B"/>
    <w:rsid w:val="00A3640E"/>
    <w:rsid w:val="00A41438"/>
    <w:rsid w:val="00A51DA5"/>
    <w:rsid w:val="00AE7032"/>
    <w:rsid w:val="00B02E65"/>
    <w:rsid w:val="00B46689"/>
    <w:rsid w:val="00B51DEC"/>
    <w:rsid w:val="00BA3EBA"/>
    <w:rsid w:val="00BE052B"/>
    <w:rsid w:val="00BE6894"/>
    <w:rsid w:val="00C318DB"/>
    <w:rsid w:val="00C958F4"/>
    <w:rsid w:val="00CB6418"/>
    <w:rsid w:val="00CC2DB1"/>
    <w:rsid w:val="00D0669D"/>
    <w:rsid w:val="00D35F24"/>
    <w:rsid w:val="00D5462D"/>
    <w:rsid w:val="00D5621D"/>
    <w:rsid w:val="00D61594"/>
    <w:rsid w:val="00D84788"/>
    <w:rsid w:val="00DA2B20"/>
    <w:rsid w:val="00DA3AB1"/>
    <w:rsid w:val="00DE070E"/>
    <w:rsid w:val="00DE71C7"/>
    <w:rsid w:val="00E15796"/>
    <w:rsid w:val="00E27747"/>
    <w:rsid w:val="00EE7A64"/>
    <w:rsid w:val="00FA7876"/>
    <w:rsid w:val="00FC68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4D5"/>
    <w:pPr>
      <w:spacing w:after="0" w:line="240" w:lineRule="auto"/>
    </w:pPr>
    <w:rPr>
      <w:rFonts w:ascii="Arial" w:eastAsia="Times New Roman" w:hAnsi="Arial" w:cs="Times New Roman"/>
      <w:sz w:val="20"/>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3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834D5"/>
    <w:rPr>
      <w:rFonts w:ascii="Tahoma" w:hAnsi="Tahoma" w:cs="Tahoma"/>
      <w:sz w:val="16"/>
      <w:szCs w:val="16"/>
    </w:rPr>
  </w:style>
  <w:style w:type="character" w:customStyle="1" w:styleId="Char">
    <w:name w:val="Κείμενο πλαισίου Char"/>
    <w:basedOn w:val="a0"/>
    <w:link w:val="a4"/>
    <w:uiPriority w:val="99"/>
    <w:semiHidden/>
    <w:rsid w:val="007834D5"/>
    <w:rPr>
      <w:rFonts w:ascii="Tahoma" w:eastAsia="Times New Roman" w:hAnsi="Tahoma" w:cs="Tahoma"/>
      <w:sz w:val="16"/>
      <w:szCs w:val="16"/>
      <w:lang w:eastAsia="el-GR"/>
    </w:rPr>
  </w:style>
  <w:style w:type="character" w:styleId="-">
    <w:name w:val="Hyperlink"/>
    <w:basedOn w:val="a0"/>
    <w:uiPriority w:val="99"/>
    <w:unhideWhenUsed/>
    <w:rsid w:val="003475BF"/>
    <w:rPr>
      <w:color w:val="0000FF" w:themeColor="hyperlink"/>
      <w:u w:val="single"/>
    </w:rPr>
  </w:style>
  <w:style w:type="character" w:customStyle="1" w:styleId="1">
    <w:name w:val="Επικεφαλίδα #1_"/>
    <w:basedOn w:val="a0"/>
    <w:link w:val="10"/>
    <w:rsid w:val="003C67CF"/>
    <w:rPr>
      <w:rFonts w:ascii="Arial Narrow" w:eastAsia="Arial Narrow" w:hAnsi="Arial Narrow" w:cs="Arial Narrow"/>
      <w:spacing w:val="2"/>
      <w:sz w:val="21"/>
      <w:szCs w:val="21"/>
      <w:shd w:val="clear" w:color="auto" w:fill="FFFFFF"/>
    </w:rPr>
  </w:style>
  <w:style w:type="character" w:customStyle="1" w:styleId="a5">
    <w:name w:val="Σώμα κειμένου_"/>
    <w:basedOn w:val="a0"/>
    <w:link w:val="11"/>
    <w:rsid w:val="003C67CF"/>
    <w:rPr>
      <w:rFonts w:ascii="Arial Narrow" w:eastAsia="Arial Narrow" w:hAnsi="Arial Narrow" w:cs="Arial Narrow"/>
      <w:spacing w:val="1"/>
      <w:sz w:val="21"/>
      <w:szCs w:val="21"/>
      <w:shd w:val="clear" w:color="auto" w:fill="FFFFFF"/>
    </w:rPr>
  </w:style>
  <w:style w:type="character" w:customStyle="1" w:styleId="a6">
    <w:name w:val="Σώμα κειμένου + Έντονη γραφή"/>
    <w:basedOn w:val="a5"/>
    <w:rsid w:val="003C67CF"/>
    <w:rPr>
      <w:b/>
      <w:bCs/>
      <w:spacing w:val="2"/>
    </w:rPr>
  </w:style>
  <w:style w:type="paragraph" w:customStyle="1" w:styleId="10">
    <w:name w:val="Επικεφαλίδα #1"/>
    <w:basedOn w:val="a"/>
    <w:link w:val="1"/>
    <w:rsid w:val="003C67CF"/>
    <w:pPr>
      <w:shd w:val="clear" w:color="auto" w:fill="FFFFFF"/>
      <w:spacing w:line="413" w:lineRule="exact"/>
      <w:jc w:val="both"/>
      <w:outlineLvl w:val="0"/>
    </w:pPr>
    <w:rPr>
      <w:rFonts w:ascii="Arial Narrow" w:eastAsia="Arial Narrow" w:hAnsi="Arial Narrow" w:cs="Arial Narrow"/>
      <w:spacing w:val="2"/>
      <w:sz w:val="21"/>
      <w:szCs w:val="21"/>
      <w:lang w:eastAsia="en-US"/>
    </w:rPr>
  </w:style>
  <w:style w:type="paragraph" w:customStyle="1" w:styleId="11">
    <w:name w:val="Σώμα κειμένου1"/>
    <w:basedOn w:val="a"/>
    <w:link w:val="a5"/>
    <w:rsid w:val="003C67CF"/>
    <w:pPr>
      <w:shd w:val="clear" w:color="auto" w:fill="FFFFFF"/>
      <w:spacing w:line="413" w:lineRule="exact"/>
      <w:ind w:firstLine="280"/>
      <w:jc w:val="both"/>
    </w:pPr>
    <w:rPr>
      <w:rFonts w:ascii="Arial Narrow" w:eastAsia="Arial Narrow" w:hAnsi="Arial Narrow" w:cs="Arial Narrow"/>
      <w:spacing w:val="1"/>
      <w:sz w:val="21"/>
      <w:szCs w:val="21"/>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stellad.pde.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652</Words>
  <Characters>3523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ΑΛΚΟΣ</dc:creator>
  <cp:lastModifiedBy>USER</cp:lastModifiedBy>
  <cp:revision>12</cp:revision>
  <cp:lastPrinted>2016-09-15T11:02:00Z</cp:lastPrinted>
  <dcterms:created xsi:type="dcterms:W3CDTF">2016-09-15T09:39:00Z</dcterms:created>
  <dcterms:modified xsi:type="dcterms:W3CDTF">2016-09-16T05:52:00Z</dcterms:modified>
</cp:coreProperties>
</file>